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326" w:rsidRDefault="00BC0326" w:rsidP="00BC0326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Приложение № </w:t>
      </w:r>
      <w:r w:rsidR="00482617">
        <w:rPr>
          <w:rFonts w:eastAsia="Calibri"/>
          <w:sz w:val="24"/>
          <w:szCs w:val="24"/>
        </w:rPr>
        <w:t>13</w:t>
      </w:r>
    </w:p>
    <w:p w:rsidR="00BC0326" w:rsidRDefault="00BC0326" w:rsidP="00BC0326">
      <w:pPr>
        <w:ind w:left="3261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приказу № _____ </w:t>
      </w:r>
      <w:proofErr w:type="gramStart"/>
      <w:r>
        <w:rPr>
          <w:rFonts w:eastAsia="Calibri"/>
          <w:sz w:val="24"/>
          <w:szCs w:val="24"/>
        </w:rPr>
        <w:t>от</w:t>
      </w:r>
      <w:proofErr w:type="gramEnd"/>
      <w:r>
        <w:rPr>
          <w:rFonts w:eastAsia="Calibri"/>
          <w:sz w:val="24"/>
          <w:szCs w:val="24"/>
        </w:rPr>
        <w:t xml:space="preserve"> ___________</w:t>
      </w:r>
    </w:p>
    <w:p w:rsidR="009D216B" w:rsidRDefault="009D216B" w:rsidP="00E96269">
      <w:pPr>
        <w:jc w:val="center"/>
        <w:rPr>
          <w:rFonts w:eastAsia="Arial Unicode MS"/>
          <w:bCs/>
          <w:color w:val="000000"/>
          <w:sz w:val="24"/>
          <w:szCs w:val="24"/>
          <w:lang w:eastAsia="en-US"/>
        </w:rPr>
      </w:pPr>
    </w:p>
    <w:p w:rsidR="00974E68" w:rsidRPr="00B222EF" w:rsidRDefault="00974E68" w:rsidP="00E96269">
      <w:pPr>
        <w:jc w:val="center"/>
        <w:rPr>
          <w:rFonts w:eastAsia="Arial Unicode MS"/>
          <w:bCs/>
          <w:color w:val="000000"/>
          <w:sz w:val="24"/>
          <w:szCs w:val="24"/>
          <w:lang w:eastAsia="en-US"/>
        </w:rPr>
      </w:pPr>
    </w:p>
    <w:p w:rsidR="0033424E" w:rsidRDefault="00851284" w:rsidP="00E40D9C">
      <w:pPr>
        <w:ind w:firstLine="0"/>
        <w:jc w:val="center"/>
        <w:rPr>
          <w:rFonts w:eastAsia="Arial Unicode MS"/>
          <w:b/>
          <w:bCs/>
          <w:szCs w:val="28"/>
          <w:lang w:eastAsia="en-US"/>
        </w:rPr>
      </w:pPr>
      <w:r w:rsidRPr="009D216B">
        <w:rPr>
          <w:rFonts w:eastAsia="Arial Unicode MS"/>
          <w:b/>
          <w:bCs/>
          <w:szCs w:val="28"/>
          <w:lang w:eastAsia="en-US"/>
        </w:rPr>
        <w:t>Порядок</w:t>
      </w:r>
      <w:r w:rsidR="00073E24">
        <w:rPr>
          <w:rFonts w:eastAsia="Arial Unicode MS"/>
          <w:b/>
          <w:bCs/>
          <w:szCs w:val="28"/>
          <w:lang w:eastAsia="en-US"/>
        </w:rPr>
        <w:t xml:space="preserve"> </w:t>
      </w:r>
      <w:r w:rsidR="00E96269" w:rsidRPr="00E771B0">
        <w:rPr>
          <w:rFonts w:eastAsia="Arial Unicode MS"/>
          <w:b/>
          <w:bCs/>
          <w:szCs w:val="28"/>
          <w:lang w:eastAsia="en-US"/>
        </w:rPr>
        <w:t xml:space="preserve">доступа </w:t>
      </w:r>
    </w:p>
    <w:p w:rsidR="00E96269" w:rsidRPr="0033424E" w:rsidRDefault="00BC0326" w:rsidP="00E40D9C">
      <w:pPr>
        <w:ind w:firstLine="0"/>
        <w:jc w:val="center"/>
        <w:rPr>
          <w:rFonts w:eastAsia="Arial Unicode MS"/>
          <w:b/>
          <w:sz w:val="24"/>
          <w:szCs w:val="24"/>
          <w:lang w:eastAsia="en-US"/>
        </w:rPr>
      </w:pPr>
      <w:r>
        <w:rPr>
          <w:rFonts w:eastAsia="Arial Unicode MS"/>
          <w:b/>
          <w:bCs/>
          <w:sz w:val="24"/>
          <w:szCs w:val="24"/>
          <w:lang w:eastAsia="en-US"/>
        </w:rPr>
        <w:t>с</w:t>
      </w:r>
      <w:r w:rsidR="00482617">
        <w:rPr>
          <w:rFonts w:eastAsia="Arial Unicode MS"/>
          <w:b/>
          <w:bCs/>
          <w:sz w:val="24"/>
          <w:szCs w:val="24"/>
          <w:lang w:eastAsia="en-US"/>
        </w:rPr>
        <w:t>отрудников</w:t>
      </w:r>
      <w:r>
        <w:rPr>
          <w:rFonts w:eastAsia="Arial Unicode MS"/>
          <w:b/>
          <w:bCs/>
          <w:sz w:val="24"/>
          <w:szCs w:val="24"/>
          <w:lang w:eastAsia="en-US"/>
        </w:rPr>
        <w:t xml:space="preserve"> </w:t>
      </w:r>
      <w:r w:rsidR="00482617" w:rsidRPr="00482617">
        <w:rPr>
          <w:rFonts w:eastAsia="Arial Unicode MS"/>
          <w:b/>
          <w:bCs/>
          <w:sz w:val="24"/>
          <w:szCs w:val="24"/>
          <w:highlight w:val="yellow"/>
          <w:lang w:eastAsia="en-US"/>
        </w:rPr>
        <w:t>образовательной организации</w:t>
      </w:r>
      <w:r w:rsidR="0033424E" w:rsidRPr="0033424E">
        <w:rPr>
          <w:rFonts w:eastAsia="Arial Unicode MS"/>
          <w:b/>
          <w:bCs/>
          <w:sz w:val="24"/>
          <w:szCs w:val="24"/>
          <w:lang w:eastAsia="en-US"/>
        </w:rPr>
        <w:t xml:space="preserve"> </w:t>
      </w:r>
      <w:r w:rsidR="00E96269" w:rsidRPr="0033424E">
        <w:rPr>
          <w:rFonts w:eastAsia="Arial Unicode MS"/>
          <w:b/>
          <w:bCs/>
          <w:sz w:val="24"/>
          <w:szCs w:val="24"/>
          <w:lang w:eastAsia="en-US"/>
        </w:rPr>
        <w:t xml:space="preserve">в </w:t>
      </w:r>
      <w:r w:rsidR="00FB2B1A" w:rsidRPr="0033424E">
        <w:rPr>
          <w:rFonts w:eastAsia="Arial Unicode MS"/>
          <w:b/>
          <w:bCs/>
          <w:sz w:val="24"/>
          <w:szCs w:val="24"/>
          <w:lang w:eastAsia="en-US"/>
        </w:rPr>
        <w:t>помещения информационной системы «</w:t>
      </w:r>
      <w:r w:rsidR="00482617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482617">
        <w:rPr>
          <w:b/>
          <w:sz w:val="24"/>
          <w:szCs w:val="24"/>
        </w:rPr>
        <w:t>»</w:t>
      </w:r>
    </w:p>
    <w:p w:rsidR="009D216B" w:rsidRDefault="009D216B" w:rsidP="00E96269">
      <w:pPr>
        <w:ind w:firstLine="706"/>
        <w:rPr>
          <w:rFonts w:eastAsia="Arial Unicode MS"/>
          <w:color w:val="000000"/>
          <w:sz w:val="24"/>
          <w:szCs w:val="24"/>
          <w:lang w:eastAsia="en-US"/>
        </w:rPr>
      </w:pPr>
    </w:p>
    <w:p w:rsidR="00E96269" w:rsidRPr="00093904" w:rsidRDefault="00E96269" w:rsidP="001E6E6B">
      <w:pPr>
        <w:pStyle w:val="af7"/>
        <w:numPr>
          <w:ilvl w:val="0"/>
          <w:numId w:val="15"/>
        </w:numPr>
        <w:ind w:left="0" w:firstLine="709"/>
        <w:jc w:val="both"/>
        <w:rPr>
          <w:bCs/>
          <w:sz w:val="24"/>
          <w:szCs w:val="24"/>
        </w:rPr>
      </w:pPr>
      <w:r w:rsidRPr="00093904">
        <w:rPr>
          <w:bCs/>
          <w:sz w:val="24"/>
          <w:szCs w:val="24"/>
        </w:rPr>
        <w:t xml:space="preserve">Настоящий Порядок </w:t>
      </w:r>
      <w:r w:rsidR="004D075A">
        <w:rPr>
          <w:bCs/>
          <w:sz w:val="24"/>
          <w:szCs w:val="24"/>
        </w:rPr>
        <w:t>доступа</w:t>
      </w:r>
      <w:r w:rsidR="004D075A" w:rsidRPr="004D075A">
        <w:rPr>
          <w:rFonts w:eastAsia="Arial Unicode MS"/>
          <w:b/>
          <w:bCs/>
          <w:sz w:val="24"/>
          <w:szCs w:val="24"/>
          <w:highlight w:val="yellow"/>
          <w:lang w:eastAsia="en-US"/>
        </w:rPr>
        <w:t xml:space="preserve"> сотрудников</w:t>
      </w:r>
      <w:r w:rsidR="004D075A">
        <w:rPr>
          <w:rFonts w:eastAsia="Arial Unicode MS"/>
          <w:b/>
          <w:bCs/>
          <w:sz w:val="24"/>
          <w:szCs w:val="24"/>
          <w:lang w:eastAsia="en-US"/>
        </w:rPr>
        <w:t xml:space="preserve"> </w:t>
      </w:r>
      <w:r w:rsidR="004D075A" w:rsidRPr="00482617">
        <w:rPr>
          <w:rFonts w:eastAsia="Arial Unicode MS"/>
          <w:b/>
          <w:bCs/>
          <w:sz w:val="24"/>
          <w:szCs w:val="24"/>
          <w:highlight w:val="yellow"/>
          <w:lang w:eastAsia="en-US"/>
        </w:rPr>
        <w:t>образовательной организации</w:t>
      </w:r>
      <w:r w:rsidR="00BC0326">
        <w:rPr>
          <w:bCs/>
          <w:sz w:val="24"/>
          <w:szCs w:val="24"/>
        </w:rPr>
        <w:t xml:space="preserve"> </w:t>
      </w:r>
      <w:r w:rsidR="00967A7F" w:rsidRPr="00967A7F">
        <w:rPr>
          <w:bCs/>
          <w:sz w:val="24"/>
          <w:szCs w:val="24"/>
        </w:rPr>
        <w:t>в помещения информационной системы «</w:t>
      </w:r>
      <w:r w:rsidR="004D075A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967A7F" w:rsidRPr="00967A7F">
        <w:rPr>
          <w:bCs/>
          <w:sz w:val="24"/>
          <w:szCs w:val="24"/>
        </w:rPr>
        <w:t>», в которых ведется обработка персональных данных</w:t>
      </w:r>
      <w:r w:rsidR="00FA713A" w:rsidRPr="00FA713A">
        <w:rPr>
          <w:bCs/>
          <w:sz w:val="24"/>
          <w:szCs w:val="24"/>
        </w:rPr>
        <w:t xml:space="preserve">, </w:t>
      </w:r>
      <w:r w:rsidRPr="00093904">
        <w:rPr>
          <w:bCs/>
          <w:sz w:val="24"/>
          <w:szCs w:val="24"/>
        </w:rPr>
        <w:t>устанавливает единые требования к доступу</w:t>
      </w:r>
      <w:r w:rsidR="00FA713A">
        <w:rPr>
          <w:bCs/>
          <w:sz w:val="24"/>
          <w:szCs w:val="24"/>
        </w:rPr>
        <w:t xml:space="preserve"> </w:t>
      </w:r>
      <w:r w:rsidR="004D075A" w:rsidRPr="004D075A">
        <w:rPr>
          <w:rFonts w:eastAsia="Arial Unicode MS"/>
          <w:b/>
          <w:bCs/>
          <w:sz w:val="24"/>
          <w:szCs w:val="24"/>
          <w:highlight w:val="yellow"/>
          <w:lang w:eastAsia="en-US"/>
        </w:rPr>
        <w:t>сотрудников</w:t>
      </w:r>
      <w:r w:rsidR="004D075A">
        <w:rPr>
          <w:rFonts w:eastAsia="Arial Unicode MS"/>
          <w:b/>
          <w:bCs/>
          <w:sz w:val="24"/>
          <w:szCs w:val="24"/>
          <w:lang w:eastAsia="en-US"/>
        </w:rPr>
        <w:t xml:space="preserve"> </w:t>
      </w:r>
      <w:r w:rsidR="004D075A" w:rsidRPr="00482617">
        <w:rPr>
          <w:rFonts w:eastAsia="Arial Unicode MS"/>
          <w:b/>
          <w:bCs/>
          <w:sz w:val="24"/>
          <w:szCs w:val="24"/>
          <w:highlight w:val="yellow"/>
          <w:lang w:eastAsia="en-US"/>
        </w:rPr>
        <w:t>образовательной организации</w:t>
      </w:r>
      <w:r w:rsidR="004D075A">
        <w:rPr>
          <w:bCs/>
          <w:sz w:val="24"/>
          <w:szCs w:val="24"/>
        </w:rPr>
        <w:t xml:space="preserve"> </w:t>
      </w:r>
      <w:r w:rsidRPr="00093904">
        <w:rPr>
          <w:bCs/>
          <w:sz w:val="24"/>
          <w:szCs w:val="24"/>
        </w:rPr>
        <w:t xml:space="preserve">в </w:t>
      </w:r>
      <w:r w:rsidR="00967A7F">
        <w:rPr>
          <w:bCs/>
          <w:sz w:val="24"/>
          <w:szCs w:val="24"/>
        </w:rPr>
        <w:t>помещения</w:t>
      </w:r>
      <w:r w:rsidR="00FA713A">
        <w:rPr>
          <w:bCs/>
          <w:sz w:val="24"/>
          <w:szCs w:val="24"/>
        </w:rPr>
        <w:t xml:space="preserve"> информационной системы</w:t>
      </w:r>
      <w:r w:rsidR="001E6E6B" w:rsidRPr="001E6E6B">
        <w:rPr>
          <w:bCs/>
          <w:sz w:val="24"/>
          <w:szCs w:val="24"/>
        </w:rPr>
        <w:t xml:space="preserve"> </w:t>
      </w:r>
      <w:r w:rsidR="00FA713A" w:rsidRPr="00FA713A">
        <w:rPr>
          <w:bCs/>
          <w:sz w:val="24"/>
          <w:szCs w:val="24"/>
        </w:rPr>
        <w:t>«</w:t>
      </w:r>
      <w:r w:rsidR="004D075A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FA713A" w:rsidRPr="00FA713A">
        <w:rPr>
          <w:bCs/>
          <w:sz w:val="24"/>
          <w:szCs w:val="24"/>
        </w:rPr>
        <w:t>»</w:t>
      </w:r>
      <w:r w:rsidR="001E6E6B">
        <w:rPr>
          <w:bCs/>
          <w:sz w:val="24"/>
          <w:szCs w:val="24"/>
        </w:rPr>
        <w:t>,</w:t>
      </w:r>
      <w:r w:rsidR="00967A7F">
        <w:rPr>
          <w:bCs/>
          <w:sz w:val="24"/>
          <w:szCs w:val="24"/>
        </w:rPr>
        <w:t xml:space="preserve"> </w:t>
      </w:r>
      <w:r w:rsidR="00FA713A">
        <w:rPr>
          <w:bCs/>
          <w:sz w:val="24"/>
          <w:szCs w:val="24"/>
        </w:rPr>
        <w:t>в которых ведется обработка персональных данных,</w:t>
      </w:r>
      <w:r w:rsidR="00967A7F">
        <w:rPr>
          <w:bCs/>
          <w:sz w:val="24"/>
          <w:szCs w:val="24"/>
        </w:rPr>
        <w:t xml:space="preserve"> </w:t>
      </w:r>
      <w:r w:rsidR="001E6E6B">
        <w:rPr>
          <w:bCs/>
          <w:sz w:val="24"/>
          <w:szCs w:val="24"/>
        </w:rPr>
        <w:t>расположенные</w:t>
      </w:r>
      <w:r w:rsidR="00AD63C3" w:rsidRPr="00093904">
        <w:rPr>
          <w:bCs/>
          <w:sz w:val="24"/>
          <w:szCs w:val="24"/>
        </w:rPr>
        <w:t xml:space="preserve"> в здании</w:t>
      </w:r>
      <w:r w:rsidR="00073E24" w:rsidRPr="00093904">
        <w:rPr>
          <w:bCs/>
          <w:sz w:val="24"/>
          <w:szCs w:val="24"/>
        </w:rPr>
        <w:t xml:space="preserve"> по адресу: </w:t>
      </w:r>
      <w:r w:rsidR="004D075A">
        <w:rPr>
          <w:bCs/>
          <w:sz w:val="24"/>
          <w:szCs w:val="24"/>
          <w:highlight w:val="yellow"/>
        </w:rPr>
        <w:t>000000</w:t>
      </w:r>
      <w:r w:rsidR="00BC0326" w:rsidRPr="004D075A">
        <w:rPr>
          <w:bCs/>
          <w:sz w:val="24"/>
          <w:szCs w:val="24"/>
          <w:highlight w:val="yellow"/>
        </w:rPr>
        <w:t xml:space="preserve">, г. Кемерово, пр. </w:t>
      </w:r>
      <w:proofErr w:type="gramStart"/>
      <w:r w:rsidR="00BC0326" w:rsidRPr="004D075A">
        <w:rPr>
          <w:bCs/>
          <w:sz w:val="24"/>
          <w:szCs w:val="24"/>
          <w:highlight w:val="yellow"/>
        </w:rPr>
        <w:t>Советский</w:t>
      </w:r>
      <w:proofErr w:type="gramEnd"/>
      <w:r w:rsidR="00BC0326" w:rsidRPr="004D075A">
        <w:rPr>
          <w:bCs/>
          <w:sz w:val="24"/>
          <w:szCs w:val="24"/>
          <w:highlight w:val="yellow"/>
        </w:rPr>
        <w:t xml:space="preserve">, </w:t>
      </w:r>
      <w:r w:rsidR="004D075A" w:rsidRPr="004D075A">
        <w:rPr>
          <w:bCs/>
          <w:sz w:val="24"/>
          <w:szCs w:val="24"/>
          <w:highlight w:val="yellow"/>
        </w:rPr>
        <w:t>00</w:t>
      </w:r>
      <w:r w:rsidR="00BC0326">
        <w:rPr>
          <w:bCs/>
          <w:sz w:val="24"/>
          <w:szCs w:val="24"/>
        </w:rPr>
        <w:t xml:space="preserve"> </w:t>
      </w:r>
      <w:r w:rsidR="00073E24" w:rsidRPr="00093904">
        <w:rPr>
          <w:bCs/>
          <w:sz w:val="24"/>
          <w:szCs w:val="24"/>
        </w:rPr>
        <w:t xml:space="preserve">(далее – </w:t>
      </w:r>
      <w:r w:rsidR="001E6E6B">
        <w:rPr>
          <w:bCs/>
          <w:sz w:val="24"/>
          <w:szCs w:val="24"/>
        </w:rPr>
        <w:t>Помещения</w:t>
      </w:r>
      <w:r w:rsidR="00073E24" w:rsidRPr="00093904">
        <w:rPr>
          <w:bCs/>
          <w:sz w:val="24"/>
          <w:szCs w:val="24"/>
        </w:rPr>
        <w:t>)</w:t>
      </w:r>
      <w:r w:rsidR="00FA713A">
        <w:rPr>
          <w:bCs/>
          <w:sz w:val="24"/>
          <w:szCs w:val="24"/>
        </w:rPr>
        <w:t>,</w:t>
      </w:r>
      <w:r w:rsidR="00073E24" w:rsidRPr="00093904">
        <w:rPr>
          <w:bCs/>
          <w:sz w:val="24"/>
          <w:szCs w:val="24"/>
        </w:rPr>
        <w:t xml:space="preserve"> </w:t>
      </w:r>
      <w:r w:rsidRPr="00093904">
        <w:rPr>
          <w:bCs/>
          <w:sz w:val="24"/>
          <w:szCs w:val="24"/>
        </w:rPr>
        <w:t>в целях предотвращения нарушения прав субъектов персональных данных</w:t>
      </w:r>
      <w:bookmarkStart w:id="0" w:name="YANDEX_392"/>
      <w:bookmarkStart w:id="1" w:name="YANDEX_LAST"/>
      <w:bookmarkEnd w:id="0"/>
      <w:bookmarkEnd w:id="1"/>
      <w:r w:rsidRPr="00093904">
        <w:rPr>
          <w:bCs/>
          <w:sz w:val="24"/>
          <w:szCs w:val="24"/>
        </w:rPr>
        <w:t xml:space="preserve"> и обеспечения соблюдения требований законодательства о персональных данных и обязателен для применения и исполнения </w:t>
      </w:r>
      <w:r w:rsidR="00FA713A">
        <w:rPr>
          <w:bCs/>
          <w:sz w:val="24"/>
          <w:szCs w:val="24"/>
        </w:rPr>
        <w:t xml:space="preserve">сотрудниками </w:t>
      </w:r>
      <w:r w:rsidR="004D075A" w:rsidRPr="00482617">
        <w:rPr>
          <w:rFonts w:eastAsia="Arial Unicode MS"/>
          <w:b/>
          <w:bCs/>
          <w:sz w:val="24"/>
          <w:szCs w:val="24"/>
          <w:highlight w:val="yellow"/>
          <w:lang w:eastAsia="en-US"/>
        </w:rPr>
        <w:t>образовательной организации</w:t>
      </w:r>
      <w:r w:rsidRPr="00093904">
        <w:rPr>
          <w:bCs/>
          <w:sz w:val="24"/>
          <w:szCs w:val="24"/>
        </w:rPr>
        <w:t>.</w:t>
      </w:r>
    </w:p>
    <w:p w:rsidR="00013BCA" w:rsidRDefault="00013BCA" w:rsidP="00FA713A">
      <w:pPr>
        <w:pStyle w:val="af7"/>
        <w:numPr>
          <w:ilvl w:val="0"/>
          <w:numId w:val="15"/>
        </w:numPr>
        <w:ind w:left="0" w:firstLine="709"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1E6E6B">
        <w:rPr>
          <w:rFonts w:eastAsia="Arial Unicode MS"/>
          <w:color w:val="000000"/>
          <w:sz w:val="24"/>
          <w:szCs w:val="24"/>
          <w:lang w:eastAsia="en-US"/>
        </w:rPr>
        <w:t xml:space="preserve">Доступ в </w:t>
      </w:r>
      <w:r w:rsidR="001E6E6B" w:rsidRPr="001E6E6B">
        <w:rPr>
          <w:rFonts w:eastAsia="Arial Unicode MS"/>
          <w:color w:val="000000"/>
          <w:sz w:val="24"/>
          <w:szCs w:val="24"/>
          <w:lang w:eastAsia="en-US"/>
        </w:rPr>
        <w:t>Помещения</w:t>
      </w:r>
      <w:r w:rsidRPr="001E6E6B">
        <w:rPr>
          <w:rFonts w:eastAsia="Arial Unicode MS"/>
          <w:color w:val="000000"/>
          <w:sz w:val="24"/>
          <w:szCs w:val="24"/>
          <w:lang w:eastAsia="en-US"/>
        </w:rPr>
        <w:t xml:space="preserve"> в рабочее (служебное) время имеют сотрудники, включ</w:t>
      </w:r>
      <w:r w:rsidR="00974E68">
        <w:rPr>
          <w:rFonts w:eastAsia="Arial Unicode MS"/>
          <w:color w:val="000000"/>
          <w:sz w:val="24"/>
          <w:szCs w:val="24"/>
          <w:lang w:eastAsia="en-US"/>
        </w:rPr>
        <w:t>е</w:t>
      </w:r>
      <w:r w:rsidRPr="001E6E6B">
        <w:rPr>
          <w:rFonts w:eastAsia="Arial Unicode MS"/>
          <w:color w:val="000000"/>
          <w:sz w:val="24"/>
          <w:szCs w:val="24"/>
          <w:lang w:eastAsia="en-US"/>
        </w:rPr>
        <w:t xml:space="preserve">нные в Перечень лиц, имеющих право доступа </w:t>
      </w:r>
      <w:r w:rsidR="001E6E6B" w:rsidRPr="001E6E6B">
        <w:rPr>
          <w:rFonts w:eastAsia="Arial Unicode MS"/>
          <w:color w:val="000000"/>
          <w:sz w:val="24"/>
          <w:szCs w:val="24"/>
          <w:lang w:eastAsia="en-US"/>
        </w:rPr>
        <w:t xml:space="preserve">в помещения </w:t>
      </w:r>
      <w:r w:rsidR="00FA713A" w:rsidRPr="00FA713A">
        <w:rPr>
          <w:rFonts w:eastAsia="Arial Unicode MS"/>
          <w:color w:val="000000"/>
          <w:sz w:val="24"/>
          <w:szCs w:val="24"/>
          <w:lang w:eastAsia="en-US"/>
        </w:rPr>
        <w:t>информационной системы «</w:t>
      </w:r>
      <w:r w:rsidR="004D075A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FA713A" w:rsidRPr="00FA713A">
        <w:rPr>
          <w:rFonts w:eastAsia="Arial Unicode MS"/>
          <w:color w:val="000000"/>
          <w:sz w:val="24"/>
          <w:szCs w:val="24"/>
          <w:lang w:eastAsia="en-US"/>
        </w:rPr>
        <w:t>»</w:t>
      </w:r>
      <w:r w:rsidRPr="00FA713A">
        <w:rPr>
          <w:rFonts w:eastAsia="Arial Unicode MS"/>
          <w:color w:val="000000"/>
          <w:sz w:val="24"/>
          <w:szCs w:val="24"/>
          <w:lang w:eastAsia="en-US"/>
        </w:rPr>
        <w:t>,</w:t>
      </w:r>
      <w:r w:rsidR="00FA713A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Pr="001E6E6B">
        <w:rPr>
          <w:rFonts w:eastAsia="Arial Unicode MS"/>
          <w:color w:val="000000"/>
          <w:sz w:val="24"/>
          <w:szCs w:val="24"/>
          <w:lang w:eastAsia="en-US"/>
        </w:rPr>
        <w:t>утвержд</w:t>
      </w:r>
      <w:r w:rsidR="00974E68">
        <w:rPr>
          <w:rFonts w:eastAsia="Arial Unicode MS"/>
          <w:color w:val="000000"/>
          <w:sz w:val="24"/>
          <w:szCs w:val="24"/>
          <w:lang w:eastAsia="en-US"/>
        </w:rPr>
        <w:t>е</w:t>
      </w:r>
      <w:r w:rsidRPr="001E6E6B">
        <w:rPr>
          <w:rFonts w:eastAsia="Arial Unicode MS"/>
          <w:color w:val="000000"/>
          <w:sz w:val="24"/>
          <w:szCs w:val="24"/>
          <w:lang w:eastAsia="en-US"/>
        </w:rPr>
        <w:t xml:space="preserve">нный </w:t>
      </w:r>
      <w:r w:rsidR="00BC0326">
        <w:rPr>
          <w:rFonts w:eastAsia="Arial Unicode MS"/>
          <w:color w:val="000000"/>
          <w:sz w:val="24"/>
          <w:szCs w:val="24"/>
          <w:lang w:eastAsia="en-US"/>
        </w:rPr>
        <w:t xml:space="preserve">руководством </w:t>
      </w:r>
      <w:r w:rsidR="004D075A" w:rsidRPr="00482617">
        <w:rPr>
          <w:rFonts w:eastAsia="Arial Unicode MS"/>
          <w:b/>
          <w:bCs/>
          <w:sz w:val="24"/>
          <w:szCs w:val="24"/>
          <w:highlight w:val="yellow"/>
          <w:lang w:eastAsia="en-US"/>
        </w:rPr>
        <w:t>образовательной организации</w:t>
      </w:r>
      <w:r w:rsidRPr="001E6E6B">
        <w:rPr>
          <w:rFonts w:eastAsia="Arial Unicode MS"/>
          <w:color w:val="000000"/>
          <w:sz w:val="24"/>
          <w:szCs w:val="24"/>
          <w:lang w:eastAsia="en-US"/>
        </w:rPr>
        <w:t>.</w:t>
      </w:r>
    </w:p>
    <w:p w:rsidR="00E96269" w:rsidRPr="00B222EF" w:rsidRDefault="00E96269" w:rsidP="009F78B6">
      <w:pPr>
        <w:pStyle w:val="af7"/>
        <w:numPr>
          <w:ilvl w:val="0"/>
          <w:numId w:val="15"/>
        </w:numPr>
        <w:ind w:left="0" w:firstLine="709"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В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Помещениях</w:t>
      </w:r>
      <w:r w:rsidR="00073E24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Pr="00B222EF">
        <w:rPr>
          <w:rFonts w:eastAsia="Arial Unicode MS"/>
          <w:sz w:val="24"/>
          <w:szCs w:val="24"/>
          <w:lang w:eastAsia="en-US"/>
        </w:rPr>
        <w:t xml:space="preserve">должна быть </w:t>
      </w:r>
      <w:r w:rsidRPr="009F78B6">
        <w:rPr>
          <w:rFonts w:eastAsia="Arial Unicode MS"/>
          <w:color w:val="000000"/>
          <w:sz w:val="24"/>
          <w:szCs w:val="24"/>
          <w:lang w:eastAsia="en-US"/>
        </w:rPr>
        <w:t xml:space="preserve">исключена возможность </w:t>
      </w:r>
      <w:r w:rsidRPr="008D6241">
        <w:rPr>
          <w:rFonts w:eastAsia="Arial Unicode MS"/>
          <w:color w:val="000000"/>
          <w:sz w:val="24"/>
          <w:szCs w:val="24"/>
          <w:lang w:eastAsia="en-US"/>
        </w:rPr>
        <w:t xml:space="preserve">бесконтрольного </w:t>
      </w:r>
      <w:r w:rsidR="000F775A" w:rsidRPr="008D6241">
        <w:rPr>
          <w:rFonts w:eastAsia="Arial Unicode MS"/>
          <w:color w:val="000000"/>
          <w:sz w:val="24"/>
          <w:szCs w:val="24"/>
          <w:lang w:eastAsia="en-US"/>
        </w:rPr>
        <w:t xml:space="preserve">пребывания </w:t>
      </w:r>
      <w:r w:rsidRPr="008D6241">
        <w:rPr>
          <w:rFonts w:eastAsia="Arial Unicode MS"/>
          <w:color w:val="000000"/>
          <w:sz w:val="24"/>
          <w:szCs w:val="24"/>
          <w:lang w:eastAsia="en-US"/>
        </w:rPr>
        <w:t>посторонних</w:t>
      </w:r>
      <w:r w:rsidRPr="009F78B6">
        <w:rPr>
          <w:rFonts w:eastAsia="Arial Unicode MS"/>
          <w:color w:val="000000"/>
          <w:sz w:val="24"/>
          <w:szCs w:val="24"/>
          <w:lang w:eastAsia="en-US"/>
        </w:rPr>
        <w:t xml:space="preserve"> лиц и обеспечена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 xml:space="preserve"> сохранность находящихся в этих Помещениях</w:t>
      </w:r>
      <w:r w:rsidR="00013BCA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Pr="009F78B6">
        <w:rPr>
          <w:rFonts w:eastAsia="Arial Unicode MS"/>
          <w:color w:val="000000"/>
          <w:sz w:val="24"/>
          <w:szCs w:val="24"/>
          <w:lang w:eastAsia="en-US"/>
        </w:rPr>
        <w:t>документов и средств автоматизации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>.</w:t>
      </w:r>
    </w:p>
    <w:p w:rsidR="00E96269" w:rsidRPr="00B222EF" w:rsidRDefault="00E96269" w:rsidP="009F78B6">
      <w:pPr>
        <w:pStyle w:val="af7"/>
        <w:numPr>
          <w:ilvl w:val="0"/>
          <w:numId w:val="15"/>
        </w:numPr>
        <w:ind w:left="0" w:firstLine="709"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B222EF">
        <w:rPr>
          <w:rFonts w:eastAsia="Arial Unicode MS"/>
          <w:color w:val="000000"/>
          <w:sz w:val="24"/>
          <w:szCs w:val="24"/>
          <w:lang w:eastAsia="en-US"/>
        </w:rPr>
        <w:t>Входн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ые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 двер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и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Помещений</w:t>
      </w:r>
      <w:r w:rsidR="00013BCA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>оборуду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ются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 замками, гарантирующими над</w:t>
      </w:r>
      <w:r w:rsidR="00974E68">
        <w:rPr>
          <w:rFonts w:eastAsia="Arial Unicode MS"/>
          <w:color w:val="000000"/>
          <w:sz w:val="24"/>
          <w:szCs w:val="24"/>
          <w:lang w:eastAsia="en-US"/>
        </w:rPr>
        <w:t>е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жное закрытие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Помещений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 в нерабочее время.</w:t>
      </w:r>
    </w:p>
    <w:p w:rsidR="00E96269" w:rsidRPr="002B7553" w:rsidRDefault="00E96269" w:rsidP="009F78B6">
      <w:pPr>
        <w:pStyle w:val="af7"/>
        <w:numPr>
          <w:ilvl w:val="0"/>
          <w:numId w:val="15"/>
        </w:numPr>
        <w:ind w:left="0" w:firstLine="709"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По завершении рабочего дня,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Помещения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 закрыва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ю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>тся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 xml:space="preserve"> и ставя</w:t>
      </w:r>
      <w:r w:rsidR="00013BCA">
        <w:rPr>
          <w:rFonts w:eastAsia="Arial Unicode MS"/>
          <w:color w:val="000000"/>
          <w:sz w:val="24"/>
          <w:szCs w:val="24"/>
          <w:lang w:eastAsia="en-US"/>
        </w:rPr>
        <w:t>тся под охрану</w:t>
      </w:r>
      <w:r w:rsidR="00967A7F">
        <w:rPr>
          <w:rFonts w:eastAsia="Arial Unicode MS"/>
          <w:color w:val="000000"/>
          <w:sz w:val="24"/>
          <w:szCs w:val="24"/>
          <w:lang w:eastAsia="en-US"/>
        </w:rPr>
        <w:t xml:space="preserve"> и (или) опечатываются.</w:t>
      </w:r>
    </w:p>
    <w:p w:rsidR="000C15FE" w:rsidRPr="000C15FE" w:rsidRDefault="00E96269" w:rsidP="00263125">
      <w:pPr>
        <w:pStyle w:val="af7"/>
        <w:numPr>
          <w:ilvl w:val="0"/>
          <w:numId w:val="15"/>
        </w:numPr>
        <w:ind w:left="0" w:firstLine="709"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0C15FE">
        <w:rPr>
          <w:rFonts w:eastAsia="Arial Unicode MS"/>
          <w:color w:val="000000"/>
          <w:sz w:val="24"/>
          <w:szCs w:val="24"/>
          <w:lang w:eastAsia="en-US"/>
        </w:rPr>
        <w:t xml:space="preserve">Вскрытие </w:t>
      </w:r>
      <w:r w:rsidR="000C15FE" w:rsidRPr="000C15FE">
        <w:rPr>
          <w:rFonts w:eastAsia="Arial Unicode MS"/>
          <w:color w:val="000000"/>
          <w:sz w:val="24"/>
          <w:szCs w:val="24"/>
          <w:lang w:eastAsia="en-US"/>
        </w:rPr>
        <w:t>Помещений</w:t>
      </w:r>
      <w:r w:rsidRPr="000C15FE">
        <w:rPr>
          <w:rFonts w:eastAsia="Arial Unicode MS"/>
          <w:color w:val="000000"/>
          <w:sz w:val="24"/>
          <w:szCs w:val="24"/>
          <w:lang w:eastAsia="en-US"/>
        </w:rPr>
        <w:t xml:space="preserve"> производят </w:t>
      </w:r>
      <w:r w:rsidR="00013BCA" w:rsidRPr="000C15FE">
        <w:rPr>
          <w:rFonts w:eastAsia="Arial Unicode MS"/>
          <w:color w:val="000000"/>
          <w:sz w:val="24"/>
          <w:szCs w:val="24"/>
          <w:lang w:eastAsia="en-US"/>
        </w:rPr>
        <w:t>сотрудники</w:t>
      </w:r>
      <w:r w:rsidR="00E771B0" w:rsidRPr="000C15FE">
        <w:rPr>
          <w:rFonts w:eastAsia="Arial Unicode MS"/>
          <w:color w:val="000000"/>
          <w:sz w:val="24"/>
          <w:szCs w:val="24"/>
          <w:lang w:eastAsia="en-US"/>
        </w:rPr>
        <w:t xml:space="preserve">, </w:t>
      </w:r>
      <w:r w:rsidR="00013BCA" w:rsidRPr="000C15FE">
        <w:rPr>
          <w:rFonts w:eastAsia="Arial Unicode MS"/>
          <w:color w:val="000000"/>
          <w:sz w:val="24"/>
          <w:szCs w:val="24"/>
          <w:lang w:eastAsia="en-US"/>
        </w:rPr>
        <w:t xml:space="preserve">имеющие право </w:t>
      </w:r>
      <w:r w:rsidR="000C15FE" w:rsidRPr="000C15FE">
        <w:rPr>
          <w:rFonts w:eastAsia="Arial Unicode MS"/>
          <w:color w:val="000000"/>
          <w:sz w:val="24"/>
          <w:szCs w:val="24"/>
          <w:lang w:eastAsia="en-US"/>
        </w:rPr>
        <w:t>вскрытия</w:t>
      </w:r>
      <w:r w:rsidR="00013BCA" w:rsidRPr="000C15FE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0C15FE" w:rsidRPr="000C15FE">
        <w:rPr>
          <w:rFonts w:eastAsia="Arial Unicode MS"/>
          <w:color w:val="000000"/>
          <w:sz w:val="24"/>
          <w:szCs w:val="24"/>
          <w:lang w:eastAsia="en-US"/>
        </w:rPr>
        <w:t xml:space="preserve">Помещений, в соответствии с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Переч</w:t>
      </w:r>
      <w:r w:rsidR="000C15FE" w:rsidRPr="000C15FE">
        <w:rPr>
          <w:rFonts w:eastAsia="Arial Unicode MS"/>
          <w:color w:val="000000"/>
          <w:sz w:val="24"/>
          <w:szCs w:val="24"/>
          <w:lang w:eastAsia="en-US"/>
        </w:rPr>
        <w:t xml:space="preserve">нем лиц, имеющих право вскрытия помещений </w:t>
      </w:r>
      <w:r w:rsidR="00974E68" w:rsidRPr="00974E68">
        <w:rPr>
          <w:sz w:val="24"/>
          <w:szCs w:val="24"/>
        </w:rPr>
        <w:t>информационной системы «</w:t>
      </w:r>
      <w:r w:rsidR="00607A6A"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974E68" w:rsidRPr="00974E68">
        <w:rPr>
          <w:sz w:val="24"/>
          <w:szCs w:val="24"/>
        </w:rPr>
        <w:t>»</w:t>
      </w:r>
      <w:r w:rsidR="00974E68">
        <w:rPr>
          <w:rFonts w:eastAsia="Arial Unicode MS"/>
          <w:color w:val="000000"/>
          <w:sz w:val="24"/>
          <w:szCs w:val="24"/>
          <w:lang w:eastAsia="en-US"/>
        </w:rPr>
        <w:t>, утвержденным</w:t>
      </w:r>
      <w:r w:rsidR="00974E68" w:rsidRPr="001E6E6B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BC0326">
        <w:rPr>
          <w:rFonts w:eastAsia="Arial Unicode MS"/>
          <w:color w:val="000000"/>
          <w:sz w:val="24"/>
          <w:szCs w:val="24"/>
          <w:lang w:eastAsia="en-US"/>
        </w:rPr>
        <w:t>руководством</w:t>
      </w:r>
      <w:r w:rsidR="00974E68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607A6A" w:rsidRPr="00607A6A">
        <w:rPr>
          <w:b/>
          <w:bCs/>
          <w:sz w:val="24"/>
          <w:szCs w:val="24"/>
          <w:highlight w:val="yellow"/>
        </w:rPr>
        <w:t>образовательной организации</w:t>
      </w:r>
      <w:r w:rsidR="00974E68" w:rsidRPr="001E6E6B">
        <w:rPr>
          <w:rFonts w:eastAsia="Arial Unicode MS"/>
          <w:color w:val="000000"/>
          <w:sz w:val="24"/>
          <w:szCs w:val="24"/>
          <w:lang w:eastAsia="en-US"/>
        </w:rPr>
        <w:t>.</w:t>
      </w:r>
    </w:p>
    <w:p w:rsidR="00E96269" w:rsidRPr="00B222EF" w:rsidRDefault="00E96269" w:rsidP="009F78B6">
      <w:pPr>
        <w:pStyle w:val="af7"/>
        <w:numPr>
          <w:ilvl w:val="0"/>
          <w:numId w:val="15"/>
        </w:numPr>
        <w:ind w:left="0" w:firstLine="709"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При отсутствии </w:t>
      </w:r>
      <w:r w:rsidR="009F78B6">
        <w:rPr>
          <w:rFonts w:eastAsia="Arial Unicode MS"/>
          <w:color w:val="000000"/>
          <w:sz w:val="24"/>
          <w:szCs w:val="24"/>
          <w:lang w:eastAsia="en-US"/>
        </w:rPr>
        <w:t>сотрудников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, </w:t>
      </w:r>
      <w:r w:rsidR="009F78B6" w:rsidRPr="009F78B6">
        <w:rPr>
          <w:rFonts w:eastAsia="Arial Unicode MS"/>
          <w:color w:val="000000"/>
          <w:sz w:val="24"/>
          <w:szCs w:val="24"/>
          <w:lang w:eastAsia="en-US"/>
        </w:rPr>
        <w:t>имеющих право</w:t>
      </w:r>
      <w:r w:rsidR="00013BCA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вскрытия</w:t>
      </w:r>
      <w:r w:rsidR="00974E68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Помещений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,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Помещение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 мо</w:t>
      </w:r>
      <w:r w:rsidR="00013BCA">
        <w:rPr>
          <w:rFonts w:eastAsia="Arial Unicode MS"/>
          <w:color w:val="000000"/>
          <w:sz w:val="24"/>
          <w:szCs w:val="24"/>
          <w:lang w:eastAsia="en-US"/>
        </w:rPr>
        <w:t>жет быть вскрыт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о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 комиссией, созданной по указанию </w:t>
      </w:r>
      <w:r w:rsidR="00805917">
        <w:rPr>
          <w:rFonts w:eastAsia="Arial Unicode MS"/>
          <w:color w:val="000000"/>
          <w:sz w:val="24"/>
          <w:szCs w:val="24"/>
          <w:lang w:eastAsia="en-US"/>
        </w:rPr>
        <w:t xml:space="preserve">руководства </w:t>
      </w:r>
      <w:r w:rsidR="00607A6A" w:rsidRPr="00607A6A">
        <w:rPr>
          <w:b/>
          <w:bCs/>
          <w:sz w:val="24"/>
          <w:szCs w:val="24"/>
          <w:highlight w:val="yellow"/>
        </w:rPr>
        <w:t>образовательной организации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>.</w:t>
      </w:r>
    </w:p>
    <w:p w:rsidR="00E96269" w:rsidRPr="00B222EF" w:rsidRDefault="00E96269" w:rsidP="009F78B6">
      <w:pPr>
        <w:pStyle w:val="af7"/>
        <w:numPr>
          <w:ilvl w:val="0"/>
          <w:numId w:val="15"/>
        </w:numPr>
        <w:ind w:left="0" w:firstLine="709"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Уборка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Помещений</w:t>
      </w:r>
      <w:r w:rsidRPr="008D6241">
        <w:rPr>
          <w:rFonts w:eastAsia="Arial Unicode MS"/>
          <w:color w:val="000000"/>
          <w:sz w:val="24"/>
          <w:szCs w:val="24"/>
          <w:lang w:eastAsia="en-US"/>
        </w:rPr>
        <w:t xml:space="preserve"> производится только в присутствии </w:t>
      </w:r>
      <w:r w:rsidR="000F775A" w:rsidRPr="008D6241">
        <w:rPr>
          <w:rFonts w:eastAsia="Arial Unicode MS"/>
          <w:color w:val="000000"/>
          <w:sz w:val="24"/>
          <w:szCs w:val="24"/>
          <w:lang w:eastAsia="en-US"/>
        </w:rPr>
        <w:t xml:space="preserve">ответственных </w:t>
      </w:r>
      <w:r w:rsidR="009F78B6" w:rsidRPr="008D6241">
        <w:rPr>
          <w:rFonts w:eastAsia="Arial Unicode MS"/>
          <w:color w:val="000000"/>
          <w:sz w:val="24"/>
          <w:szCs w:val="24"/>
          <w:lang w:eastAsia="en-US"/>
        </w:rPr>
        <w:t>сотрудников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 xml:space="preserve">, работающих в этих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</w:t>
      </w:r>
      <w:r w:rsidRPr="00B222EF">
        <w:rPr>
          <w:rFonts w:eastAsia="Arial Unicode MS"/>
          <w:color w:val="000000"/>
          <w:sz w:val="24"/>
          <w:szCs w:val="24"/>
          <w:lang w:eastAsia="en-US"/>
        </w:rPr>
        <w:t>омещениях.</w:t>
      </w:r>
    </w:p>
    <w:p w:rsidR="00E96269" w:rsidRDefault="00E96269" w:rsidP="00974E68">
      <w:pPr>
        <w:pStyle w:val="af7"/>
        <w:numPr>
          <w:ilvl w:val="0"/>
          <w:numId w:val="15"/>
        </w:numPr>
        <w:ind w:left="0" w:firstLine="706"/>
        <w:jc w:val="both"/>
        <w:rPr>
          <w:rFonts w:eastAsia="Arial Unicode MS"/>
          <w:color w:val="000000"/>
          <w:sz w:val="24"/>
          <w:szCs w:val="24"/>
          <w:lang w:eastAsia="en-US"/>
        </w:rPr>
      </w:pPr>
      <w:r w:rsidRPr="001972F6">
        <w:rPr>
          <w:rFonts w:eastAsia="Arial Unicode MS"/>
          <w:color w:val="000000"/>
          <w:sz w:val="24"/>
          <w:szCs w:val="24"/>
          <w:lang w:eastAsia="en-US"/>
        </w:rPr>
        <w:t xml:space="preserve">При обнаружении повреждений замков или других признаков, указывающих на возможное проникновение посторонних лиц в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Помещение</w:t>
      </w:r>
      <w:r w:rsidRPr="001972F6">
        <w:rPr>
          <w:rFonts w:eastAsia="Arial Unicode MS"/>
          <w:color w:val="000000"/>
          <w:sz w:val="24"/>
          <w:szCs w:val="24"/>
          <w:lang w:eastAsia="en-US"/>
        </w:rPr>
        <w:t xml:space="preserve">,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Помещение</w:t>
      </w:r>
      <w:r w:rsidRPr="001972F6">
        <w:rPr>
          <w:rFonts w:eastAsia="Arial Unicode MS"/>
          <w:color w:val="000000"/>
          <w:sz w:val="24"/>
          <w:szCs w:val="24"/>
          <w:lang w:eastAsia="en-US"/>
        </w:rPr>
        <w:t xml:space="preserve"> не вскрыва</w:t>
      </w:r>
      <w:r w:rsidR="00013BCA">
        <w:rPr>
          <w:rFonts w:eastAsia="Arial Unicode MS"/>
          <w:color w:val="000000"/>
          <w:sz w:val="24"/>
          <w:szCs w:val="24"/>
          <w:lang w:eastAsia="en-US"/>
        </w:rPr>
        <w:t>е</w:t>
      </w:r>
      <w:r w:rsidRPr="001972F6">
        <w:rPr>
          <w:rFonts w:eastAsia="Arial Unicode MS"/>
          <w:color w:val="000000"/>
          <w:sz w:val="24"/>
          <w:szCs w:val="24"/>
          <w:lang w:eastAsia="en-US"/>
        </w:rPr>
        <w:t xml:space="preserve">тся, а составляется акт и о случившемся немедленно ставятся в известность </w:t>
      </w:r>
      <w:r w:rsidR="00E40D9C">
        <w:rPr>
          <w:rFonts w:eastAsia="Arial Unicode MS"/>
          <w:color w:val="000000"/>
          <w:sz w:val="24"/>
          <w:szCs w:val="24"/>
          <w:lang w:eastAsia="en-US"/>
        </w:rPr>
        <w:t xml:space="preserve">ответственный за </w:t>
      </w:r>
      <w:r w:rsidR="003556A8">
        <w:rPr>
          <w:rFonts w:eastAsia="Arial Unicode MS"/>
          <w:color w:val="000000"/>
          <w:sz w:val="24"/>
          <w:szCs w:val="24"/>
          <w:lang w:eastAsia="en-US"/>
        </w:rPr>
        <w:t>защиту информации</w:t>
      </w:r>
      <w:r w:rsidRPr="001972F6">
        <w:rPr>
          <w:rFonts w:eastAsia="Arial Unicode MS"/>
          <w:color w:val="000000"/>
          <w:sz w:val="24"/>
          <w:szCs w:val="24"/>
          <w:lang w:eastAsia="en-US"/>
        </w:rPr>
        <w:t xml:space="preserve"> и правоохранительные органы.</w:t>
      </w:r>
      <w:r w:rsidR="001972F6">
        <w:rPr>
          <w:rFonts w:eastAsia="Arial Unicode MS"/>
          <w:color w:val="000000"/>
          <w:sz w:val="24"/>
          <w:szCs w:val="24"/>
          <w:lang w:eastAsia="en-US"/>
        </w:rPr>
        <w:t xml:space="preserve"> </w:t>
      </w:r>
      <w:r w:rsidRPr="001972F6">
        <w:rPr>
          <w:rFonts w:eastAsia="Arial Unicode MS"/>
          <w:color w:val="000000"/>
          <w:sz w:val="24"/>
          <w:szCs w:val="24"/>
          <w:lang w:eastAsia="en-US"/>
        </w:rPr>
        <w:t xml:space="preserve">Одновременно принимаются меры по охране места происшествия и до прибытия работников правоохранительных органов в </w:t>
      </w:r>
      <w:r w:rsidR="000C15FE">
        <w:rPr>
          <w:rFonts w:eastAsia="Arial Unicode MS"/>
          <w:color w:val="000000"/>
          <w:sz w:val="24"/>
          <w:szCs w:val="24"/>
          <w:lang w:eastAsia="en-US"/>
        </w:rPr>
        <w:t>Помещение</w:t>
      </w:r>
      <w:r w:rsidRPr="001972F6">
        <w:rPr>
          <w:rFonts w:eastAsia="Arial Unicode MS"/>
          <w:color w:val="000000"/>
          <w:sz w:val="24"/>
          <w:szCs w:val="24"/>
          <w:lang w:eastAsia="en-US"/>
        </w:rPr>
        <w:t xml:space="preserve"> никто не допускается.</w:t>
      </w:r>
    </w:p>
    <w:p w:rsidR="007D2F30" w:rsidRDefault="007D2F30" w:rsidP="007D2F30">
      <w:pPr>
        <w:rPr>
          <w:rFonts w:eastAsia="Arial Unicode MS"/>
          <w:color w:val="000000"/>
          <w:sz w:val="24"/>
          <w:szCs w:val="24"/>
          <w:lang w:eastAsia="en-US"/>
        </w:rPr>
      </w:pPr>
    </w:p>
    <w:p w:rsidR="00607A6A" w:rsidRDefault="00607A6A" w:rsidP="007D2F30">
      <w:pPr>
        <w:rPr>
          <w:rFonts w:eastAsia="Arial Unicode MS"/>
          <w:color w:val="000000"/>
          <w:sz w:val="24"/>
          <w:szCs w:val="24"/>
          <w:lang w:eastAsia="en-US"/>
        </w:rPr>
      </w:pPr>
    </w:p>
    <w:p w:rsidR="00607A6A" w:rsidRDefault="00607A6A" w:rsidP="007D2F30">
      <w:pPr>
        <w:rPr>
          <w:rFonts w:eastAsia="Arial Unicode MS"/>
          <w:color w:val="000000"/>
          <w:sz w:val="24"/>
          <w:szCs w:val="24"/>
          <w:lang w:eastAsia="en-US"/>
        </w:rPr>
      </w:pPr>
    </w:p>
    <w:p w:rsidR="00607A6A" w:rsidRDefault="00986687" w:rsidP="00986687">
      <w:pPr>
        <w:pStyle w:val="af9"/>
        <w:shd w:val="clear" w:color="auto" w:fill="FFFFFF"/>
        <w:spacing w:before="0" w:beforeAutospacing="0" w:after="55" w:afterAutospacing="0"/>
        <w:jc w:val="both"/>
      </w:pPr>
      <w:r>
        <w:rPr>
          <w:b/>
          <w:highlight w:val="yellow"/>
        </w:rPr>
        <w:t xml:space="preserve">Разработчик инструкции     </w:t>
      </w:r>
      <w:r w:rsidRPr="005D20DD">
        <w:rPr>
          <w:b/>
          <w:highlight w:val="yellow"/>
        </w:rPr>
        <w:t xml:space="preserve">Должность </w:t>
      </w:r>
      <w:r>
        <w:rPr>
          <w:b/>
          <w:highlight w:val="yellow"/>
        </w:rPr>
        <w:t xml:space="preserve">    </w:t>
      </w:r>
      <w:r w:rsidRPr="005D20DD">
        <w:rPr>
          <w:b/>
          <w:highlight w:val="yellow"/>
        </w:rPr>
        <w:t>Ф.И</w:t>
      </w:r>
      <w:r w:rsidRPr="008E419F">
        <w:rPr>
          <w:b/>
          <w:highlight w:val="yellow"/>
        </w:rPr>
        <w:t>.О       Подпись</w:t>
      </w:r>
      <w:bookmarkStart w:id="2" w:name="_GoBack"/>
      <w:bookmarkEnd w:id="2"/>
      <w:r w:rsidR="00607A6A">
        <w:br w:type="page"/>
      </w:r>
    </w:p>
    <w:p w:rsidR="007D2F30" w:rsidRPr="007D2F30" w:rsidRDefault="007D2F30" w:rsidP="007D2F30">
      <w:pPr>
        <w:ind w:firstLine="0"/>
        <w:jc w:val="center"/>
        <w:rPr>
          <w:rFonts w:eastAsia="Arial Unicode MS"/>
          <w:bCs/>
          <w:sz w:val="24"/>
          <w:szCs w:val="24"/>
          <w:lang w:eastAsia="en-US"/>
        </w:rPr>
      </w:pPr>
      <w:r w:rsidRPr="000C05C1">
        <w:rPr>
          <w:sz w:val="24"/>
        </w:rPr>
        <w:lastRenderedPageBreak/>
        <w:t xml:space="preserve">Лист ознакомления </w:t>
      </w:r>
      <w:r>
        <w:rPr>
          <w:sz w:val="24"/>
        </w:rPr>
        <w:t xml:space="preserve">с </w:t>
      </w:r>
      <w:r>
        <w:rPr>
          <w:rFonts w:eastAsia="Arial Unicode MS"/>
          <w:bCs/>
          <w:sz w:val="24"/>
          <w:szCs w:val="24"/>
          <w:lang w:eastAsia="en-US"/>
        </w:rPr>
        <w:t>п</w:t>
      </w:r>
      <w:r w:rsidRPr="007D2F30">
        <w:rPr>
          <w:rFonts w:eastAsia="Arial Unicode MS"/>
          <w:bCs/>
          <w:sz w:val="24"/>
          <w:szCs w:val="24"/>
          <w:lang w:eastAsia="en-US"/>
        </w:rPr>
        <w:t>оряд</w:t>
      </w:r>
      <w:r>
        <w:rPr>
          <w:rFonts w:eastAsia="Arial Unicode MS"/>
          <w:bCs/>
          <w:sz w:val="24"/>
          <w:szCs w:val="24"/>
          <w:lang w:eastAsia="en-US"/>
        </w:rPr>
        <w:t>ком</w:t>
      </w:r>
      <w:r w:rsidRPr="007D2F30">
        <w:rPr>
          <w:rFonts w:eastAsia="Arial Unicode MS"/>
          <w:bCs/>
          <w:sz w:val="24"/>
          <w:szCs w:val="24"/>
          <w:lang w:eastAsia="en-US"/>
        </w:rPr>
        <w:t xml:space="preserve"> доступа </w:t>
      </w:r>
    </w:p>
    <w:p w:rsidR="007D2F30" w:rsidRPr="007D2F30" w:rsidRDefault="00607A6A" w:rsidP="007D2F30">
      <w:pPr>
        <w:ind w:firstLine="0"/>
        <w:jc w:val="center"/>
        <w:rPr>
          <w:rFonts w:eastAsia="Arial Unicode MS"/>
          <w:sz w:val="24"/>
          <w:szCs w:val="24"/>
          <w:lang w:eastAsia="en-US"/>
        </w:rPr>
      </w:pPr>
      <w:r>
        <w:rPr>
          <w:rFonts w:eastAsia="Arial Unicode MS"/>
          <w:bCs/>
          <w:sz w:val="24"/>
          <w:szCs w:val="24"/>
          <w:lang w:eastAsia="en-US"/>
        </w:rPr>
        <w:t>сотрудников</w:t>
      </w:r>
      <w:r w:rsidR="007D2F30" w:rsidRPr="007D2F30">
        <w:rPr>
          <w:rFonts w:eastAsia="Arial Unicode MS"/>
          <w:bCs/>
          <w:sz w:val="24"/>
          <w:szCs w:val="24"/>
          <w:lang w:eastAsia="en-US"/>
        </w:rPr>
        <w:t xml:space="preserve"> </w:t>
      </w:r>
      <w:r w:rsidRPr="00607A6A">
        <w:rPr>
          <w:b/>
          <w:bCs/>
          <w:sz w:val="24"/>
          <w:szCs w:val="24"/>
          <w:highlight w:val="yellow"/>
        </w:rPr>
        <w:t>образовательной организации</w:t>
      </w:r>
      <w:r w:rsidR="007D2F30" w:rsidRPr="007D2F30">
        <w:rPr>
          <w:rFonts w:eastAsia="Arial Unicode MS"/>
          <w:bCs/>
          <w:sz w:val="24"/>
          <w:szCs w:val="24"/>
          <w:lang w:eastAsia="en-US"/>
        </w:rPr>
        <w:t xml:space="preserve"> в помещения информационной системы «</w:t>
      </w:r>
      <w:r w:rsidRPr="00FA5E77">
        <w:rPr>
          <w:b/>
          <w:sz w:val="24"/>
          <w:szCs w:val="24"/>
          <w:highlight w:val="yellow"/>
        </w:rPr>
        <w:t>название информационной системы</w:t>
      </w:r>
      <w:r w:rsidR="007D2F30" w:rsidRPr="007D2F30">
        <w:rPr>
          <w:rFonts w:eastAsia="Arial Unicode MS"/>
          <w:bCs/>
          <w:sz w:val="24"/>
          <w:szCs w:val="24"/>
          <w:lang w:eastAsia="en-US"/>
        </w:rPr>
        <w:t>», в которых ведется обработка персональных данных</w:t>
      </w:r>
    </w:p>
    <w:p w:rsidR="007D2F30" w:rsidRPr="00FF0FD9" w:rsidRDefault="007D2F30" w:rsidP="007D2F30">
      <w:pPr>
        <w:ind w:firstLine="0"/>
        <w:jc w:val="center"/>
      </w:pPr>
    </w:p>
    <w:tbl>
      <w:tblPr>
        <w:tblStyle w:val="afa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2836"/>
        <w:gridCol w:w="2976"/>
        <w:gridCol w:w="2410"/>
      </w:tblGrid>
      <w:tr w:rsidR="007D2F30" w:rsidTr="007D2F30">
        <w:tc>
          <w:tcPr>
            <w:tcW w:w="709" w:type="dxa"/>
            <w:vAlign w:val="center"/>
          </w:tcPr>
          <w:p w:rsidR="007D2F30" w:rsidRPr="00E41C2F" w:rsidRDefault="007D2F30" w:rsidP="007D2F30">
            <w:pPr>
              <w:pStyle w:val="af9"/>
              <w:spacing w:before="0" w:beforeAutospacing="0" w:after="55" w:afterAutospacing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36" w:type="dxa"/>
            <w:vAlign w:val="center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center"/>
            </w:pPr>
            <w:r>
              <w:t>Ф.И.О. работника</w:t>
            </w:r>
          </w:p>
        </w:tc>
        <w:tc>
          <w:tcPr>
            <w:tcW w:w="2976" w:type="dxa"/>
            <w:vAlign w:val="center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center"/>
            </w:pPr>
            <w:r>
              <w:t xml:space="preserve">Дата </w:t>
            </w:r>
          </w:p>
          <w:p w:rsidR="007D2F30" w:rsidRDefault="007D2F30" w:rsidP="007D2F30">
            <w:pPr>
              <w:pStyle w:val="af9"/>
              <w:spacing w:before="0" w:beforeAutospacing="0" w:after="55" w:afterAutospacing="0"/>
              <w:jc w:val="center"/>
            </w:pPr>
            <w:r>
              <w:t>ознакомления</w:t>
            </w:r>
          </w:p>
        </w:tc>
        <w:tc>
          <w:tcPr>
            <w:tcW w:w="2410" w:type="dxa"/>
            <w:vAlign w:val="center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center"/>
            </w:pPr>
            <w:r>
              <w:t>Личная подпись</w:t>
            </w: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  <w:tr w:rsidR="007D2F30" w:rsidTr="007D2F30">
        <w:tc>
          <w:tcPr>
            <w:tcW w:w="709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83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976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  <w:tc>
          <w:tcPr>
            <w:tcW w:w="2410" w:type="dxa"/>
          </w:tcPr>
          <w:p w:rsidR="007D2F30" w:rsidRDefault="007D2F30" w:rsidP="007D2F30">
            <w:pPr>
              <w:pStyle w:val="af9"/>
              <w:spacing w:before="0" w:beforeAutospacing="0" w:after="55" w:afterAutospacing="0"/>
              <w:jc w:val="both"/>
            </w:pPr>
          </w:p>
        </w:tc>
      </w:tr>
    </w:tbl>
    <w:p w:rsidR="007D2F30" w:rsidRPr="007D2F30" w:rsidRDefault="007D2F30" w:rsidP="007D2F30">
      <w:pPr>
        <w:ind w:firstLine="0"/>
        <w:rPr>
          <w:rFonts w:eastAsia="Arial Unicode MS"/>
          <w:color w:val="000000"/>
          <w:sz w:val="24"/>
          <w:szCs w:val="24"/>
          <w:lang w:eastAsia="en-US"/>
        </w:rPr>
      </w:pPr>
    </w:p>
    <w:sectPr w:rsidR="007D2F30" w:rsidRPr="007D2F30" w:rsidSect="00974E68">
      <w:headerReference w:type="even" r:id="rId9"/>
      <w:headerReference w:type="default" r:id="rId10"/>
      <w:pgSz w:w="11906" w:h="16838" w:code="9"/>
      <w:pgMar w:top="1134" w:right="850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75A" w:rsidRDefault="004D075A">
      <w:r>
        <w:separator/>
      </w:r>
    </w:p>
  </w:endnote>
  <w:endnote w:type="continuationSeparator" w:id="0">
    <w:p w:rsidR="004D075A" w:rsidRDefault="004D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75A" w:rsidRDefault="004D075A">
      <w:r>
        <w:separator/>
      </w:r>
    </w:p>
  </w:footnote>
  <w:footnote w:type="continuationSeparator" w:id="0">
    <w:p w:rsidR="004D075A" w:rsidRDefault="004D0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75A" w:rsidRDefault="004D075A" w:rsidP="003455A1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D075A" w:rsidRDefault="004D075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5626661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D075A" w:rsidRPr="00974E68" w:rsidRDefault="004D075A">
        <w:pPr>
          <w:pStyle w:val="a5"/>
          <w:jc w:val="center"/>
          <w:rPr>
            <w:sz w:val="20"/>
          </w:rPr>
        </w:pPr>
        <w:r w:rsidRPr="00974E68">
          <w:rPr>
            <w:sz w:val="20"/>
          </w:rPr>
          <w:fldChar w:fldCharType="begin"/>
        </w:r>
        <w:r w:rsidRPr="00974E68">
          <w:rPr>
            <w:sz w:val="20"/>
          </w:rPr>
          <w:instrText>PAGE   \* MERGEFORMAT</w:instrText>
        </w:r>
        <w:r w:rsidRPr="00974E68">
          <w:rPr>
            <w:sz w:val="20"/>
          </w:rPr>
          <w:fldChar w:fldCharType="separate"/>
        </w:r>
        <w:r w:rsidR="00986687">
          <w:rPr>
            <w:noProof/>
            <w:sz w:val="20"/>
          </w:rPr>
          <w:t>2</w:t>
        </w:r>
        <w:r w:rsidRPr="00974E68">
          <w:rPr>
            <w:sz w:val="20"/>
          </w:rPr>
          <w:fldChar w:fldCharType="end"/>
        </w:r>
      </w:p>
    </w:sdtContent>
  </w:sdt>
  <w:p w:rsidR="004D075A" w:rsidRDefault="004D07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7E97"/>
    <w:multiLevelType w:val="hybridMultilevel"/>
    <w:tmpl w:val="F2EA827A"/>
    <w:lvl w:ilvl="0" w:tplc="159C557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874810"/>
    <w:multiLevelType w:val="multilevel"/>
    <w:tmpl w:val="4BDCC33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EFE53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FAF4EAA"/>
    <w:multiLevelType w:val="multilevel"/>
    <w:tmpl w:val="4E2EA33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800"/>
      </w:pPr>
      <w:rPr>
        <w:rFonts w:hint="default"/>
      </w:rPr>
    </w:lvl>
  </w:abstractNum>
  <w:abstractNum w:abstractNumId="4">
    <w:nsid w:val="1F733A05"/>
    <w:multiLevelType w:val="hybridMultilevel"/>
    <w:tmpl w:val="248A1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AA4DAE"/>
    <w:multiLevelType w:val="hybridMultilevel"/>
    <w:tmpl w:val="C7267A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CE04AE3"/>
    <w:multiLevelType w:val="hybridMultilevel"/>
    <w:tmpl w:val="338CD792"/>
    <w:lvl w:ilvl="0" w:tplc="0DC462AE">
      <w:start w:val="1"/>
      <w:numFmt w:val="decimal"/>
      <w:lvlText w:val="%1."/>
      <w:lvlJc w:val="left"/>
      <w:pPr>
        <w:ind w:left="1654" w:hanging="945"/>
      </w:pPr>
      <w:rPr>
        <w:rFonts w:eastAsia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3753F8"/>
    <w:multiLevelType w:val="hybridMultilevel"/>
    <w:tmpl w:val="4BD465D8"/>
    <w:lvl w:ilvl="0" w:tplc="3EA0CDDA">
      <w:start w:val="6"/>
      <w:numFmt w:val="decimal"/>
      <w:lvlText w:val="%1.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4"/>
        </w:tabs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4"/>
        </w:tabs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8">
    <w:nsid w:val="43513514"/>
    <w:multiLevelType w:val="hybridMultilevel"/>
    <w:tmpl w:val="E5405F52"/>
    <w:lvl w:ilvl="0" w:tplc="26E44210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770DAC"/>
    <w:multiLevelType w:val="multilevel"/>
    <w:tmpl w:val="4E46463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535A74E2"/>
    <w:multiLevelType w:val="hybridMultilevel"/>
    <w:tmpl w:val="8C96F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261B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A22615E"/>
    <w:multiLevelType w:val="hybridMultilevel"/>
    <w:tmpl w:val="BA7CBC72"/>
    <w:lvl w:ilvl="0" w:tplc="9C560E3A">
      <w:start w:val="1"/>
      <w:numFmt w:val="bullet"/>
      <w:lvlText w:val=""/>
      <w:lvlJc w:val="left"/>
      <w:pPr>
        <w:tabs>
          <w:tab w:val="num" w:pos="-349"/>
        </w:tabs>
        <w:ind w:left="-349" w:firstLine="709"/>
      </w:pPr>
      <w:rPr>
        <w:rFonts w:ascii="Symbol" w:hAnsi="Symbol" w:hint="default"/>
        <w:sz w:val="16"/>
        <w:szCs w:val="16"/>
      </w:rPr>
    </w:lvl>
    <w:lvl w:ilvl="1" w:tplc="BBECF0C8">
      <w:start w:val="1"/>
      <w:numFmt w:val="bullet"/>
      <w:lvlText w:val=""/>
      <w:lvlJc w:val="left"/>
      <w:pPr>
        <w:tabs>
          <w:tab w:val="num" w:pos="371"/>
        </w:tabs>
        <w:ind w:left="371" w:firstLine="709"/>
      </w:pPr>
      <w:rPr>
        <w:rFonts w:ascii="Symbol" w:hAnsi="Symbol" w:hint="default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C6B1FFB"/>
    <w:multiLevelType w:val="hybridMultilevel"/>
    <w:tmpl w:val="2214E21E"/>
    <w:lvl w:ilvl="0" w:tplc="AF2A6026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4">
    <w:nsid w:val="7629570B"/>
    <w:multiLevelType w:val="hybridMultilevel"/>
    <w:tmpl w:val="0FB4CA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653D35"/>
    <w:multiLevelType w:val="hybridMultilevel"/>
    <w:tmpl w:val="BA92F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"/>
  </w:num>
  <w:num w:numId="5">
    <w:abstractNumId w:val="13"/>
  </w:num>
  <w:num w:numId="6">
    <w:abstractNumId w:val="9"/>
  </w:num>
  <w:num w:numId="7">
    <w:abstractNumId w:val="3"/>
  </w:num>
  <w:num w:numId="8">
    <w:abstractNumId w:val="5"/>
  </w:num>
  <w:num w:numId="9">
    <w:abstractNumId w:val="4"/>
  </w:num>
  <w:num w:numId="10">
    <w:abstractNumId w:val="15"/>
  </w:num>
  <w:num w:numId="11">
    <w:abstractNumId w:val="12"/>
  </w:num>
  <w:num w:numId="12">
    <w:abstractNumId w:val="14"/>
  </w:num>
  <w:num w:numId="13">
    <w:abstractNumId w:val="2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7B2A"/>
    <w:rsid w:val="00002A4D"/>
    <w:rsid w:val="00012CC0"/>
    <w:rsid w:val="00013BCA"/>
    <w:rsid w:val="00013D6E"/>
    <w:rsid w:val="00016814"/>
    <w:rsid w:val="0002128D"/>
    <w:rsid w:val="0002281D"/>
    <w:rsid w:val="00025CB3"/>
    <w:rsid w:val="0002652D"/>
    <w:rsid w:val="00026EF6"/>
    <w:rsid w:val="00031525"/>
    <w:rsid w:val="0003173D"/>
    <w:rsid w:val="00031A14"/>
    <w:rsid w:val="00033AC9"/>
    <w:rsid w:val="000375DC"/>
    <w:rsid w:val="00037DE1"/>
    <w:rsid w:val="00037F62"/>
    <w:rsid w:val="00052E33"/>
    <w:rsid w:val="0005381D"/>
    <w:rsid w:val="00053C1D"/>
    <w:rsid w:val="000561CD"/>
    <w:rsid w:val="00064068"/>
    <w:rsid w:val="00067393"/>
    <w:rsid w:val="00067CA9"/>
    <w:rsid w:val="00073E24"/>
    <w:rsid w:val="000755B4"/>
    <w:rsid w:val="00075AA6"/>
    <w:rsid w:val="00076EAD"/>
    <w:rsid w:val="00080E04"/>
    <w:rsid w:val="00081524"/>
    <w:rsid w:val="00084A43"/>
    <w:rsid w:val="00085C3C"/>
    <w:rsid w:val="000910E9"/>
    <w:rsid w:val="00093904"/>
    <w:rsid w:val="000A28A6"/>
    <w:rsid w:val="000A28C2"/>
    <w:rsid w:val="000A48C2"/>
    <w:rsid w:val="000B248A"/>
    <w:rsid w:val="000B5BD7"/>
    <w:rsid w:val="000B63C7"/>
    <w:rsid w:val="000B675F"/>
    <w:rsid w:val="000C019F"/>
    <w:rsid w:val="000C0931"/>
    <w:rsid w:val="000C15FE"/>
    <w:rsid w:val="000C485C"/>
    <w:rsid w:val="000D40A1"/>
    <w:rsid w:val="000D535C"/>
    <w:rsid w:val="000D55AD"/>
    <w:rsid w:val="000D5FE5"/>
    <w:rsid w:val="000D6F29"/>
    <w:rsid w:val="000E3C20"/>
    <w:rsid w:val="000E74F9"/>
    <w:rsid w:val="000F0EE0"/>
    <w:rsid w:val="000F2788"/>
    <w:rsid w:val="000F36F7"/>
    <w:rsid w:val="000F4726"/>
    <w:rsid w:val="000F6838"/>
    <w:rsid w:val="000F775A"/>
    <w:rsid w:val="00100366"/>
    <w:rsid w:val="00103627"/>
    <w:rsid w:val="00103F83"/>
    <w:rsid w:val="00106B32"/>
    <w:rsid w:val="00106EEF"/>
    <w:rsid w:val="00107925"/>
    <w:rsid w:val="001101B3"/>
    <w:rsid w:val="001120DC"/>
    <w:rsid w:val="00114C28"/>
    <w:rsid w:val="0012016D"/>
    <w:rsid w:val="00120808"/>
    <w:rsid w:val="00123991"/>
    <w:rsid w:val="00124876"/>
    <w:rsid w:val="001320E4"/>
    <w:rsid w:val="001333AD"/>
    <w:rsid w:val="00134769"/>
    <w:rsid w:val="00134EE2"/>
    <w:rsid w:val="00136680"/>
    <w:rsid w:val="001407CF"/>
    <w:rsid w:val="00145A73"/>
    <w:rsid w:val="00150BFE"/>
    <w:rsid w:val="001522E8"/>
    <w:rsid w:val="00154D31"/>
    <w:rsid w:val="001622D6"/>
    <w:rsid w:val="00163127"/>
    <w:rsid w:val="00164803"/>
    <w:rsid w:val="001673E1"/>
    <w:rsid w:val="00167B09"/>
    <w:rsid w:val="001705AF"/>
    <w:rsid w:val="00173032"/>
    <w:rsid w:val="00176942"/>
    <w:rsid w:val="00176C87"/>
    <w:rsid w:val="00194675"/>
    <w:rsid w:val="00195D63"/>
    <w:rsid w:val="001972F6"/>
    <w:rsid w:val="001A188A"/>
    <w:rsid w:val="001A2CEC"/>
    <w:rsid w:val="001A3EDE"/>
    <w:rsid w:val="001A5E76"/>
    <w:rsid w:val="001A7335"/>
    <w:rsid w:val="001B4D76"/>
    <w:rsid w:val="001B7216"/>
    <w:rsid w:val="001B7AAA"/>
    <w:rsid w:val="001C6440"/>
    <w:rsid w:val="001C6630"/>
    <w:rsid w:val="001C6649"/>
    <w:rsid w:val="001C7469"/>
    <w:rsid w:val="001D27F1"/>
    <w:rsid w:val="001D590B"/>
    <w:rsid w:val="001E137F"/>
    <w:rsid w:val="001E37E7"/>
    <w:rsid w:val="001E3FF0"/>
    <w:rsid w:val="001E65B1"/>
    <w:rsid w:val="001E6E6B"/>
    <w:rsid w:val="001E75C2"/>
    <w:rsid w:val="001E7D26"/>
    <w:rsid w:val="001F4061"/>
    <w:rsid w:val="001F50D0"/>
    <w:rsid w:val="001F69CD"/>
    <w:rsid w:val="001F70D4"/>
    <w:rsid w:val="001F7B99"/>
    <w:rsid w:val="001F7BFC"/>
    <w:rsid w:val="001F7E93"/>
    <w:rsid w:val="00200542"/>
    <w:rsid w:val="00201AE4"/>
    <w:rsid w:val="00202947"/>
    <w:rsid w:val="00203D92"/>
    <w:rsid w:val="00206DDA"/>
    <w:rsid w:val="002102BC"/>
    <w:rsid w:val="0021552C"/>
    <w:rsid w:val="002161D0"/>
    <w:rsid w:val="002177AC"/>
    <w:rsid w:val="00226642"/>
    <w:rsid w:val="002269E5"/>
    <w:rsid w:val="00230109"/>
    <w:rsid w:val="00230181"/>
    <w:rsid w:val="00231E61"/>
    <w:rsid w:val="0023277A"/>
    <w:rsid w:val="00233FE3"/>
    <w:rsid w:val="00234220"/>
    <w:rsid w:val="00241AF8"/>
    <w:rsid w:val="00251046"/>
    <w:rsid w:val="00251DAB"/>
    <w:rsid w:val="00252A09"/>
    <w:rsid w:val="00255B2B"/>
    <w:rsid w:val="00261503"/>
    <w:rsid w:val="00263125"/>
    <w:rsid w:val="0026402F"/>
    <w:rsid w:val="002649E4"/>
    <w:rsid w:val="00270EB4"/>
    <w:rsid w:val="002753DF"/>
    <w:rsid w:val="002771F2"/>
    <w:rsid w:val="0027770B"/>
    <w:rsid w:val="00281EF4"/>
    <w:rsid w:val="00282161"/>
    <w:rsid w:val="0028349E"/>
    <w:rsid w:val="00284C3F"/>
    <w:rsid w:val="002854D0"/>
    <w:rsid w:val="00285935"/>
    <w:rsid w:val="00286433"/>
    <w:rsid w:val="00291D83"/>
    <w:rsid w:val="00297759"/>
    <w:rsid w:val="002A00B4"/>
    <w:rsid w:val="002A046C"/>
    <w:rsid w:val="002A1759"/>
    <w:rsid w:val="002A5C40"/>
    <w:rsid w:val="002B02B6"/>
    <w:rsid w:val="002B1089"/>
    <w:rsid w:val="002B34C1"/>
    <w:rsid w:val="002B3731"/>
    <w:rsid w:val="002B7553"/>
    <w:rsid w:val="002B7AB6"/>
    <w:rsid w:val="002C0B88"/>
    <w:rsid w:val="002C1C78"/>
    <w:rsid w:val="002C1CBE"/>
    <w:rsid w:val="002C1F4E"/>
    <w:rsid w:val="002D2540"/>
    <w:rsid w:val="002D3C53"/>
    <w:rsid w:val="002D5DC6"/>
    <w:rsid w:val="002D6528"/>
    <w:rsid w:val="002D7BF2"/>
    <w:rsid w:val="002E0341"/>
    <w:rsid w:val="002E06DC"/>
    <w:rsid w:val="002E2A00"/>
    <w:rsid w:val="002F0FB3"/>
    <w:rsid w:val="002F30C7"/>
    <w:rsid w:val="002F5485"/>
    <w:rsid w:val="002F5AB7"/>
    <w:rsid w:val="00301042"/>
    <w:rsid w:val="0031071D"/>
    <w:rsid w:val="00314B12"/>
    <w:rsid w:val="00315857"/>
    <w:rsid w:val="00322E44"/>
    <w:rsid w:val="003233DD"/>
    <w:rsid w:val="003242DB"/>
    <w:rsid w:val="00324707"/>
    <w:rsid w:val="00325678"/>
    <w:rsid w:val="003263C0"/>
    <w:rsid w:val="0032751D"/>
    <w:rsid w:val="00330F00"/>
    <w:rsid w:val="00331C4E"/>
    <w:rsid w:val="00331E46"/>
    <w:rsid w:val="0033256B"/>
    <w:rsid w:val="0033362C"/>
    <w:rsid w:val="00333A4B"/>
    <w:rsid w:val="0033424E"/>
    <w:rsid w:val="0033439D"/>
    <w:rsid w:val="00334FCD"/>
    <w:rsid w:val="0033791D"/>
    <w:rsid w:val="00340540"/>
    <w:rsid w:val="00342133"/>
    <w:rsid w:val="003455A1"/>
    <w:rsid w:val="00347596"/>
    <w:rsid w:val="0035387B"/>
    <w:rsid w:val="0035483C"/>
    <w:rsid w:val="003556A8"/>
    <w:rsid w:val="00356A85"/>
    <w:rsid w:val="00361796"/>
    <w:rsid w:val="00361DD1"/>
    <w:rsid w:val="00362B78"/>
    <w:rsid w:val="00362EBD"/>
    <w:rsid w:val="00364F1F"/>
    <w:rsid w:val="00364FED"/>
    <w:rsid w:val="00366D15"/>
    <w:rsid w:val="00366D6E"/>
    <w:rsid w:val="00370C8C"/>
    <w:rsid w:val="0037143D"/>
    <w:rsid w:val="00374623"/>
    <w:rsid w:val="00374DA5"/>
    <w:rsid w:val="00375DA8"/>
    <w:rsid w:val="00380FF0"/>
    <w:rsid w:val="00381977"/>
    <w:rsid w:val="003830C3"/>
    <w:rsid w:val="00383B33"/>
    <w:rsid w:val="003858A8"/>
    <w:rsid w:val="0038732E"/>
    <w:rsid w:val="003925C5"/>
    <w:rsid w:val="003A0AD4"/>
    <w:rsid w:val="003A28D2"/>
    <w:rsid w:val="003A3865"/>
    <w:rsid w:val="003A77E0"/>
    <w:rsid w:val="003B0446"/>
    <w:rsid w:val="003B1383"/>
    <w:rsid w:val="003B1639"/>
    <w:rsid w:val="003B38AF"/>
    <w:rsid w:val="003B4A11"/>
    <w:rsid w:val="003B636D"/>
    <w:rsid w:val="003B70B4"/>
    <w:rsid w:val="003B7334"/>
    <w:rsid w:val="003C187C"/>
    <w:rsid w:val="003C57B3"/>
    <w:rsid w:val="003D06FC"/>
    <w:rsid w:val="003D1125"/>
    <w:rsid w:val="003D3503"/>
    <w:rsid w:val="003D488A"/>
    <w:rsid w:val="003D55E7"/>
    <w:rsid w:val="003E23F6"/>
    <w:rsid w:val="003E251C"/>
    <w:rsid w:val="003E2ADC"/>
    <w:rsid w:val="003F7B81"/>
    <w:rsid w:val="004028A7"/>
    <w:rsid w:val="00404C1E"/>
    <w:rsid w:val="004052EA"/>
    <w:rsid w:val="0040547B"/>
    <w:rsid w:val="0040583B"/>
    <w:rsid w:val="0041139B"/>
    <w:rsid w:val="00413C76"/>
    <w:rsid w:val="00424B38"/>
    <w:rsid w:val="00426936"/>
    <w:rsid w:val="0043037F"/>
    <w:rsid w:val="00430DEE"/>
    <w:rsid w:val="004366B1"/>
    <w:rsid w:val="00441E22"/>
    <w:rsid w:val="0044351C"/>
    <w:rsid w:val="00443677"/>
    <w:rsid w:val="00447823"/>
    <w:rsid w:val="0045033D"/>
    <w:rsid w:val="004515D6"/>
    <w:rsid w:val="004701BE"/>
    <w:rsid w:val="00474795"/>
    <w:rsid w:val="004805C8"/>
    <w:rsid w:val="00481F8B"/>
    <w:rsid w:val="00482617"/>
    <w:rsid w:val="004836BD"/>
    <w:rsid w:val="00493DF4"/>
    <w:rsid w:val="0049520B"/>
    <w:rsid w:val="00496BE1"/>
    <w:rsid w:val="0049777D"/>
    <w:rsid w:val="004A0213"/>
    <w:rsid w:val="004A310C"/>
    <w:rsid w:val="004B1536"/>
    <w:rsid w:val="004B1E9D"/>
    <w:rsid w:val="004C5F5E"/>
    <w:rsid w:val="004D075A"/>
    <w:rsid w:val="004D230A"/>
    <w:rsid w:val="004D3B1E"/>
    <w:rsid w:val="004D54A0"/>
    <w:rsid w:val="004D7701"/>
    <w:rsid w:val="004E0797"/>
    <w:rsid w:val="004E2104"/>
    <w:rsid w:val="004E2820"/>
    <w:rsid w:val="004E4AEE"/>
    <w:rsid w:val="004F14AE"/>
    <w:rsid w:val="004F37C7"/>
    <w:rsid w:val="004F3EE2"/>
    <w:rsid w:val="004F5461"/>
    <w:rsid w:val="004F63ED"/>
    <w:rsid w:val="00500A63"/>
    <w:rsid w:val="005011CD"/>
    <w:rsid w:val="00501FFD"/>
    <w:rsid w:val="00502DEF"/>
    <w:rsid w:val="00502F8B"/>
    <w:rsid w:val="00503802"/>
    <w:rsid w:val="00504AA8"/>
    <w:rsid w:val="00504E75"/>
    <w:rsid w:val="00506AB4"/>
    <w:rsid w:val="00506EAF"/>
    <w:rsid w:val="005121F1"/>
    <w:rsid w:val="00520373"/>
    <w:rsid w:val="005246B8"/>
    <w:rsid w:val="00525147"/>
    <w:rsid w:val="005279F5"/>
    <w:rsid w:val="00534ADA"/>
    <w:rsid w:val="00543103"/>
    <w:rsid w:val="005462F3"/>
    <w:rsid w:val="005543EF"/>
    <w:rsid w:val="00554586"/>
    <w:rsid w:val="0055683C"/>
    <w:rsid w:val="0056223B"/>
    <w:rsid w:val="0057324C"/>
    <w:rsid w:val="00575280"/>
    <w:rsid w:val="00580975"/>
    <w:rsid w:val="00580AD4"/>
    <w:rsid w:val="00580C0D"/>
    <w:rsid w:val="005918DD"/>
    <w:rsid w:val="00597989"/>
    <w:rsid w:val="005A1ED0"/>
    <w:rsid w:val="005A217F"/>
    <w:rsid w:val="005A38EA"/>
    <w:rsid w:val="005B2F3C"/>
    <w:rsid w:val="005B4D8C"/>
    <w:rsid w:val="005C0AE2"/>
    <w:rsid w:val="005C2026"/>
    <w:rsid w:val="005C467C"/>
    <w:rsid w:val="005C5051"/>
    <w:rsid w:val="005D0270"/>
    <w:rsid w:val="005D1B1B"/>
    <w:rsid w:val="005D462A"/>
    <w:rsid w:val="005D5F07"/>
    <w:rsid w:val="005E0F20"/>
    <w:rsid w:val="005E0F3E"/>
    <w:rsid w:val="005E548E"/>
    <w:rsid w:val="005E6B11"/>
    <w:rsid w:val="005F116F"/>
    <w:rsid w:val="005F3505"/>
    <w:rsid w:val="005F43DE"/>
    <w:rsid w:val="005F54F3"/>
    <w:rsid w:val="005F6102"/>
    <w:rsid w:val="005F65CA"/>
    <w:rsid w:val="005F6AEB"/>
    <w:rsid w:val="005F7421"/>
    <w:rsid w:val="0060499A"/>
    <w:rsid w:val="00607A6A"/>
    <w:rsid w:val="00610DE6"/>
    <w:rsid w:val="00613C02"/>
    <w:rsid w:val="0061466F"/>
    <w:rsid w:val="0062198B"/>
    <w:rsid w:val="00631021"/>
    <w:rsid w:val="00633DD4"/>
    <w:rsid w:val="0064016C"/>
    <w:rsid w:val="0064280E"/>
    <w:rsid w:val="00642D19"/>
    <w:rsid w:val="00650064"/>
    <w:rsid w:val="00650A34"/>
    <w:rsid w:val="00656789"/>
    <w:rsid w:val="006649C4"/>
    <w:rsid w:val="00665F6A"/>
    <w:rsid w:val="00666F98"/>
    <w:rsid w:val="00673323"/>
    <w:rsid w:val="0067663A"/>
    <w:rsid w:val="006842EE"/>
    <w:rsid w:val="00684533"/>
    <w:rsid w:val="00685AF5"/>
    <w:rsid w:val="0068700E"/>
    <w:rsid w:val="00687605"/>
    <w:rsid w:val="00690CE8"/>
    <w:rsid w:val="0069196B"/>
    <w:rsid w:val="00693262"/>
    <w:rsid w:val="0069363F"/>
    <w:rsid w:val="00693897"/>
    <w:rsid w:val="00693918"/>
    <w:rsid w:val="006954DA"/>
    <w:rsid w:val="00695621"/>
    <w:rsid w:val="006A1F4C"/>
    <w:rsid w:val="006A3C72"/>
    <w:rsid w:val="006A4C77"/>
    <w:rsid w:val="006B3087"/>
    <w:rsid w:val="006B483E"/>
    <w:rsid w:val="006C150B"/>
    <w:rsid w:val="006C16F1"/>
    <w:rsid w:val="006C405A"/>
    <w:rsid w:val="006C669A"/>
    <w:rsid w:val="006D4F94"/>
    <w:rsid w:val="006D6C01"/>
    <w:rsid w:val="006E7295"/>
    <w:rsid w:val="006F23BD"/>
    <w:rsid w:val="006F3218"/>
    <w:rsid w:val="006F6E4D"/>
    <w:rsid w:val="006F7948"/>
    <w:rsid w:val="006F7F27"/>
    <w:rsid w:val="007005A6"/>
    <w:rsid w:val="00701547"/>
    <w:rsid w:val="00702821"/>
    <w:rsid w:val="007033D0"/>
    <w:rsid w:val="00705272"/>
    <w:rsid w:val="00710B58"/>
    <w:rsid w:val="00710D47"/>
    <w:rsid w:val="007122AB"/>
    <w:rsid w:val="007201F4"/>
    <w:rsid w:val="00721144"/>
    <w:rsid w:val="00723ACB"/>
    <w:rsid w:val="00724015"/>
    <w:rsid w:val="0072673C"/>
    <w:rsid w:val="007309EC"/>
    <w:rsid w:val="00731515"/>
    <w:rsid w:val="00732258"/>
    <w:rsid w:val="00732C49"/>
    <w:rsid w:val="0073747E"/>
    <w:rsid w:val="00741D56"/>
    <w:rsid w:val="00742921"/>
    <w:rsid w:val="00747894"/>
    <w:rsid w:val="00747C78"/>
    <w:rsid w:val="00750D40"/>
    <w:rsid w:val="00752554"/>
    <w:rsid w:val="00755F90"/>
    <w:rsid w:val="00765154"/>
    <w:rsid w:val="0076521B"/>
    <w:rsid w:val="007658E2"/>
    <w:rsid w:val="00766278"/>
    <w:rsid w:val="00766C5D"/>
    <w:rsid w:val="0077576F"/>
    <w:rsid w:val="007801A5"/>
    <w:rsid w:val="007908C5"/>
    <w:rsid w:val="00790C8C"/>
    <w:rsid w:val="00791976"/>
    <w:rsid w:val="00792167"/>
    <w:rsid w:val="00793911"/>
    <w:rsid w:val="00794B2B"/>
    <w:rsid w:val="0079685D"/>
    <w:rsid w:val="007A0628"/>
    <w:rsid w:val="007A504D"/>
    <w:rsid w:val="007A514B"/>
    <w:rsid w:val="007A540E"/>
    <w:rsid w:val="007B3D13"/>
    <w:rsid w:val="007D0B30"/>
    <w:rsid w:val="007D0CE8"/>
    <w:rsid w:val="007D1EFC"/>
    <w:rsid w:val="007D2F30"/>
    <w:rsid w:val="007D3029"/>
    <w:rsid w:val="007E008E"/>
    <w:rsid w:val="007E0B6A"/>
    <w:rsid w:val="007E35F9"/>
    <w:rsid w:val="007E3BDE"/>
    <w:rsid w:val="007E4C55"/>
    <w:rsid w:val="007E5A2A"/>
    <w:rsid w:val="007E668E"/>
    <w:rsid w:val="007E6ACE"/>
    <w:rsid w:val="007F4981"/>
    <w:rsid w:val="007F50DB"/>
    <w:rsid w:val="007F52A9"/>
    <w:rsid w:val="007F7748"/>
    <w:rsid w:val="0080533B"/>
    <w:rsid w:val="00805917"/>
    <w:rsid w:val="00811EAE"/>
    <w:rsid w:val="008142D7"/>
    <w:rsid w:val="008153BD"/>
    <w:rsid w:val="00816FE6"/>
    <w:rsid w:val="0082067C"/>
    <w:rsid w:val="00821678"/>
    <w:rsid w:val="00821BF0"/>
    <w:rsid w:val="00821D19"/>
    <w:rsid w:val="008253A4"/>
    <w:rsid w:val="00830205"/>
    <w:rsid w:val="00831861"/>
    <w:rsid w:val="00831873"/>
    <w:rsid w:val="008358D2"/>
    <w:rsid w:val="0084248B"/>
    <w:rsid w:val="00845227"/>
    <w:rsid w:val="00846339"/>
    <w:rsid w:val="00851284"/>
    <w:rsid w:val="008517D3"/>
    <w:rsid w:val="008522B8"/>
    <w:rsid w:val="00854B92"/>
    <w:rsid w:val="0085741B"/>
    <w:rsid w:val="00857ABB"/>
    <w:rsid w:val="00862AF3"/>
    <w:rsid w:val="00863C80"/>
    <w:rsid w:val="00867465"/>
    <w:rsid w:val="00871B2D"/>
    <w:rsid w:val="00875E6F"/>
    <w:rsid w:val="00876C91"/>
    <w:rsid w:val="00877B2A"/>
    <w:rsid w:val="00882EB5"/>
    <w:rsid w:val="00885453"/>
    <w:rsid w:val="00885C71"/>
    <w:rsid w:val="008864BB"/>
    <w:rsid w:val="00887581"/>
    <w:rsid w:val="008932F9"/>
    <w:rsid w:val="00897461"/>
    <w:rsid w:val="008A1BDD"/>
    <w:rsid w:val="008A3E06"/>
    <w:rsid w:val="008A43C4"/>
    <w:rsid w:val="008A5C34"/>
    <w:rsid w:val="008B0F73"/>
    <w:rsid w:val="008B25E8"/>
    <w:rsid w:val="008B40A9"/>
    <w:rsid w:val="008B5374"/>
    <w:rsid w:val="008B53E2"/>
    <w:rsid w:val="008B6693"/>
    <w:rsid w:val="008C1856"/>
    <w:rsid w:val="008C18C8"/>
    <w:rsid w:val="008C3F67"/>
    <w:rsid w:val="008D0BCC"/>
    <w:rsid w:val="008D3FB2"/>
    <w:rsid w:val="008D6241"/>
    <w:rsid w:val="008D72E9"/>
    <w:rsid w:val="008E4A0E"/>
    <w:rsid w:val="008E7948"/>
    <w:rsid w:val="008F0B42"/>
    <w:rsid w:val="008F0FC6"/>
    <w:rsid w:val="008F2B17"/>
    <w:rsid w:val="008F2B61"/>
    <w:rsid w:val="008F2C4F"/>
    <w:rsid w:val="008F531F"/>
    <w:rsid w:val="008F55F0"/>
    <w:rsid w:val="00900273"/>
    <w:rsid w:val="00905AC5"/>
    <w:rsid w:val="009071BE"/>
    <w:rsid w:val="009101EC"/>
    <w:rsid w:val="00914CE5"/>
    <w:rsid w:val="0091634A"/>
    <w:rsid w:val="00920C84"/>
    <w:rsid w:val="00922EC0"/>
    <w:rsid w:val="0092306A"/>
    <w:rsid w:val="00925CC1"/>
    <w:rsid w:val="00925CFD"/>
    <w:rsid w:val="00925EE4"/>
    <w:rsid w:val="00927CF1"/>
    <w:rsid w:val="0093059C"/>
    <w:rsid w:val="00936B31"/>
    <w:rsid w:val="0093710F"/>
    <w:rsid w:val="00940E76"/>
    <w:rsid w:val="009425BB"/>
    <w:rsid w:val="00947512"/>
    <w:rsid w:val="0095250D"/>
    <w:rsid w:val="00953152"/>
    <w:rsid w:val="00954880"/>
    <w:rsid w:val="00962552"/>
    <w:rsid w:val="00963D5E"/>
    <w:rsid w:val="00967996"/>
    <w:rsid w:val="00967A7F"/>
    <w:rsid w:val="0097007B"/>
    <w:rsid w:val="00974BCC"/>
    <w:rsid w:val="00974E68"/>
    <w:rsid w:val="0097648B"/>
    <w:rsid w:val="00983750"/>
    <w:rsid w:val="0098565A"/>
    <w:rsid w:val="009857B4"/>
    <w:rsid w:val="00986687"/>
    <w:rsid w:val="009874AF"/>
    <w:rsid w:val="00992029"/>
    <w:rsid w:val="009A1EE8"/>
    <w:rsid w:val="009A4582"/>
    <w:rsid w:val="009B1BE2"/>
    <w:rsid w:val="009B3FFD"/>
    <w:rsid w:val="009B59DC"/>
    <w:rsid w:val="009B61C4"/>
    <w:rsid w:val="009B660F"/>
    <w:rsid w:val="009C4C32"/>
    <w:rsid w:val="009D216B"/>
    <w:rsid w:val="009D3DA2"/>
    <w:rsid w:val="009D6592"/>
    <w:rsid w:val="009E4A17"/>
    <w:rsid w:val="009E4A3B"/>
    <w:rsid w:val="009E7097"/>
    <w:rsid w:val="009F0BC4"/>
    <w:rsid w:val="009F3082"/>
    <w:rsid w:val="009F37BC"/>
    <w:rsid w:val="009F4C46"/>
    <w:rsid w:val="009F538C"/>
    <w:rsid w:val="009F59C0"/>
    <w:rsid w:val="009F68E8"/>
    <w:rsid w:val="009F6EB9"/>
    <w:rsid w:val="009F78B6"/>
    <w:rsid w:val="00A05895"/>
    <w:rsid w:val="00A0589C"/>
    <w:rsid w:val="00A05A96"/>
    <w:rsid w:val="00A117D4"/>
    <w:rsid w:val="00A15804"/>
    <w:rsid w:val="00A167FE"/>
    <w:rsid w:val="00A24D5D"/>
    <w:rsid w:val="00A25F75"/>
    <w:rsid w:val="00A304B6"/>
    <w:rsid w:val="00A313F0"/>
    <w:rsid w:val="00A3155D"/>
    <w:rsid w:val="00A321E3"/>
    <w:rsid w:val="00A332CC"/>
    <w:rsid w:val="00A34972"/>
    <w:rsid w:val="00A360A4"/>
    <w:rsid w:val="00A374B8"/>
    <w:rsid w:val="00A46CF3"/>
    <w:rsid w:val="00A47E67"/>
    <w:rsid w:val="00A5178F"/>
    <w:rsid w:val="00A51EFD"/>
    <w:rsid w:val="00A521BF"/>
    <w:rsid w:val="00A5536A"/>
    <w:rsid w:val="00A553D6"/>
    <w:rsid w:val="00A6681F"/>
    <w:rsid w:val="00A711F0"/>
    <w:rsid w:val="00A71B2E"/>
    <w:rsid w:val="00A74EAE"/>
    <w:rsid w:val="00A755B0"/>
    <w:rsid w:val="00A75C1A"/>
    <w:rsid w:val="00A77299"/>
    <w:rsid w:val="00A81F25"/>
    <w:rsid w:val="00A83957"/>
    <w:rsid w:val="00A83A5F"/>
    <w:rsid w:val="00A83ADE"/>
    <w:rsid w:val="00A979E3"/>
    <w:rsid w:val="00AA1B63"/>
    <w:rsid w:val="00AA47F5"/>
    <w:rsid w:val="00AA5F48"/>
    <w:rsid w:val="00AA605C"/>
    <w:rsid w:val="00AA6BED"/>
    <w:rsid w:val="00AA764E"/>
    <w:rsid w:val="00AB020C"/>
    <w:rsid w:val="00AB2AB0"/>
    <w:rsid w:val="00AC47A7"/>
    <w:rsid w:val="00AD097D"/>
    <w:rsid w:val="00AD3D66"/>
    <w:rsid w:val="00AD567B"/>
    <w:rsid w:val="00AD63C3"/>
    <w:rsid w:val="00AE2057"/>
    <w:rsid w:val="00AE2F40"/>
    <w:rsid w:val="00AE441F"/>
    <w:rsid w:val="00AE4993"/>
    <w:rsid w:val="00AE7920"/>
    <w:rsid w:val="00AF0BE0"/>
    <w:rsid w:val="00AF10CE"/>
    <w:rsid w:val="00AF1BDA"/>
    <w:rsid w:val="00AF320C"/>
    <w:rsid w:val="00AF3DAD"/>
    <w:rsid w:val="00AF7754"/>
    <w:rsid w:val="00B0178D"/>
    <w:rsid w:val="00B0191D"/>
    <w:rsid w:val="00B0345A"/>
    <w:rsid w:val="00B05568"/>
    <w:rsid w:val="00B0737E"/>
    <w:rsid w:val="00B10AAC"/>
    <w:rsid w:val="00B11387"/>
    <w:rsid w:val="00B177E2"/>
    <w:rsid w:val="00B178F3"/>
    <w:rsid w:val="00B20530"/>
    <w:rsid w:val="00B20C2D"/>
    <w:rsid w:val="00B222EF"/>
    <w:rsid w:val="00B264C6"/>
    <w:rsid w:val="00B30735"/>
    <w:rsid w:val="00B311B9"/>
    <w:rsid w:val="00B327C7"/>
    <w:rsid w:val="00B339DE"/>
    <w:rsid w:val="00B3622D"/>
    <w:rsid w:val="00B36F57"/>
    <w:rsid w:val="00B37514"/>
    <w:rsid w:val="00B40EAC"/>
    <w:rsid w:val="00B43ED1"/>
    <w:rsid w:val="00B44019"/>
    <w:rsid w:val="00B451A5"/>
    <w:rsid w:val="00B507BF"/>
    <w:rsid w:val="00B6112F"/>
    <w:rsid w:val="00B6191E"/>
    <w:rsid w:val="00B62EBB"/>
    <w:rsid w:val="00B64DB7"/>
    <w:rsid w:val="00B64F1A"/>
    <w:rsid w:val="00B724EB"/>
    <w:rsid w:val="00B75748"/>
    <w:rsid w:val="00B75CAB"/>
    <w:rsid w:val="00B803D6"/>
    <w:rsid w:val="00B80618"/>
    <w:rsid w:val="00B81670"/>
    <w:rsid w:val="00B83C44"/>
    <w:rsid w:val="00B86616"/>
    <w:rsid w:val="00B937CE"/>
    <w:rsid w:val="00B93F21"/>
    <w:rsid w:val="00B945E2"/>
    <w:rsid w:val="00B94BC0"/>
    <w:rsid w:val="00B94DF1"/>
    <w:rsid w:val="00BA0243"/>
    <w:rsid w:val="00BA3B62"/>
    <w:rsid w:val="00BA4E9B"/>
    <w:rsid w:val="00BA5F74"/>
    <w:rsid w:val="00BB139F"/>
    <w:rsid w:val="00BB555A"/>
    <w:rsid w:val="00BB77F8"/>
    <w:rsid w:val="00BC0260"/>
    <w:rsid w:val="00BC0326"/>
    <w:rsid w:val="00BC3E42"/>
    <w:rsid w:val="00BC4022"/>
    <w:rsid w:val="00BD5C13"/>
    <w:rsid w:val="00BE07F8"/>
    <w:rsid w:val="00BE146C"/>
    <w:rsid w:val="00BE2D9F"/>
    <w:rsid w:val="00BE3435"/>
    <w:rsid w:val="00BE5A9C"/>
    <w:rsid w:val="00BE5FBB"/>
    <w:rsid w:val="00BE5FF1"/>
    <w:rsid w:val="00BE6037"/>
    <w:rsid w:val="00BF0D77"/>
    <w:rsid w:val="00BF13D2"/>
    <w:rsid w:val="00BF180D"/>
    <w:rsid w:val="00BF1A0B"/>
    <w:rsid w:val="00BF50E7"/>
    <w:rsid w:val="00BF6F94"/>
    <w:rsid w:val="00BF7A5C"/>
    <w:rsid w:val="00BF7BEC"/>
    <w:rsid w:val="00C003F0"/>
    <w:rsid w:val="00C067A7"/>
    <w:rsid w:val="00C101DB"/>
    <w:rsid w:val="00C13793"/>
    <w:rsid w:val="00C1648E"/>
    <w:rsid w:val="00C178C2"/>
    <w:rsid w:val="00C24DD5"/>
    <w:rsid w:val="00C265C3"/>
    <w:rsid w:val="00C27BA3"/>
    <w:rsid w:val="00C30662"/>
    <w:rsid w:val="00C3242C"/>
    <w:rsid w:val="00C333D9"/>
    <w:rsid w:val="00C33AD1"/>
    <w:rsid w:val="00C34264"/>
    <w:rsid w:val="00C342AC"/>
    <w:rsid w:val="00C35E9B"/>
    <w:rsid w:val="00C40530"/>
    <w:rsid w:val="00C42957"/>
    <w:rsid w:val="00C4411C"/>
    <w:rsid w:val="00C44F80"/>
    <w:rsid w:val="00C4619C"/>
    <w:rsid w:val="00C4726A"/>
    <w:rsid w:val="00C47893"/>
    <w:rsid w:val="00C51425"/>
    <w:rsid w:val="00C5388C"/>
    <w:rsid w:val="00C53B37"/>
    <w:rsid w:val="00C53FCF"/>
    <w:rsid w:val="00C56E7B"/>
    <w:rsid w:val="00C60E45"/>
    <w:rsid w:val="00C613EF"/>
    <w:rsid w:val="00C62AF1"/>
    <w:rsid w:val="00C66991"/>
    <w:rsid w:val="00C67C8E"/>
    <w:rsid w:val="00C7764F"/>
    <w:rsid w:val="00C77A20"/>
    <w:rsid w:val="00C77E76"/>
    <w:rsid w:val="00C82D79"/>
    <w:rsid w:val="00C83CB4"/>
    <w:rsid w:val="00C85E44"/>
    <w:rsid w:val="00C874EA"/>
    <w:rsid w:val="00C90054"/>
    <w:rsid w:val="00C91C1C"/>
    <w:rsid w:val="00C942B1"/>
    <w:rsid w:val="00C955C1"/>
    <w:rsid w:val="00C962A4"/>
    <w:rsid w:val="00C9720A"/>
    <w:rsid w:val="00C97F17"/>
    <w:rsid w:val="00C97FEF"/>
    <w:rsid w:val="00CA0894"/>
    <w:rsid w:val="00CA21FA"/>
    <w:rsid w:val="00CA29A6"/>
    <w:rsid w:val="00CA4588"/>
    <w:rsid w:val="00CB3567"/>
    <w:rsid w:val="00CC0520"/>
    <w:rsid w:val="00CC1D16"/>
    <w:rsid w:val="00CC1E1F"/>
    <w:rsid w:val="00CC22A3"/>
    <w:rsid w:val="00CC32E0"/>
    <w:rsid w:val="00CC3893"/>
    <w:rsid w:val="00CC3A16"/>
    <w:rsid w:val="00CC65C0"/>
    <w:rsid w:val="00CC7B4D"/>
    <w:rsid w:val="00CD018C"/>
    <w:rsid w:val="00CD1424"/>
    <w:rsid w:val="00CD1DA9"/>
    <w:rsid w:val="00CD2E9B"/>
    <w:rsid w:val="00CD4A18"/>
    <w:rsid w:val="00CE16EA"/>
    <w:rsid w:val="00CE2AD1"/>
    <w:rsid w:val="00CF3D93"/>
    <w:rsid w:val="00CF4383"/>
    <w:rsid w:val="00CF62C4"/>
    <w:rsid w:val="00CF6C00"/>
    <w:rsid w:val="00D00844"/>
    <w:rsid w:val="00D02B55"/>
    <w:rsid w:val="00D02CF4"/>
    <w:rsid w:val="00D03925"/>
    <w:rsid w:val="00D050A5"/>
    <w:rsid w:val="00D05EC5"/>
    <w:rsid w:val="00D06C2C"/>
    <w:rsid w:val="00D13DA4"/>
    <w:rsid w:val="00D15141"/>
    <w:rsid w:val="00D168F2"/>
    <w:rsid w:val="00D16C12"/>
    <w:rsid w:val="00D16CE0"/>
    <w:rsid w:val="00D22599"/>
    <w:rsid w:val="00D24494"/>
    <w:rsid w:val="00D2452C"/>
    <w:rsid w:val="00D254CA"/>
    <w:rsid w:val="00D258A1"/>
    <w:rsid w:val="00D25D2E"/>
    <w:rsid w:val="00D27A51"/>
    <w:rsid w:val="00D32F3B"/>
    <w:rsid w:val="00D34B49"/>
    <w:rsid w:val="00D34D4A"/>
    <w:rsid w:val="00D432DC"/>
    <w:rsid w:val="00D4449E"/>
    <w:rsid w:val="00D4661E"/>
    <w:rsid w:val="00D51E53"/>
    <w:rsid w:val="00D52FA2"/>
    <w:rsid w:val="00D54194"/>
    <w:rsid w:val="00D55C6B"/>
    <w:rsid w:val="00D63425"/>
    <w:rsid w:val="00D634E7"/>
    <w:rsid w:val="00D707B1"/>
    <w:rsid w:val="00D73EF0"/>
    <w:rsid w:val="00D74499"/>
    <w:rsid w:val="00D75042"/>
    <w:rsid w:val="00D8020E"/>
    <w:rsid w:val="00D819E2"/>
    <w:rsid w:val="00D83332"/>
    <w:rsid w:val="00D843E5"/>
    <w:rsid w:val="00D8726C"/>
    <w:rsid w:val="00D909FD"/>
    <w:rsid w:val="00D9366B"/>
    <w:rsid w:val="00D9532E"/>
    <w:rsid w:val="00DA1E40"/>
    <w:rsid w:val="00DA247E"/>
    <w:rsid w:val="00DA5706"/>
    <w:rsid w:val="00DA5AC3"/>
    <w:rsid w:val="00DA601B"/>
    <w:rsid w:val="00DA7562"/>
    <w:rsid w:val="00DC422B"/>
    <w:rsid w:val="00DC705C"/>
    <w:rsid w:val="00DD16AD"/>
    <w:rsid w:val="00DE292F"/>
    <w:rsid w:val="00DE72C7"/>
    <w:rsid w:val="00DF0512"/>
    <w:rsid w:val="00DF27A9"/>
    <w:rsid w:val="00DF3E87"/>
    <w:rsid w:val="00DF4A77"/>
    <w:rsid w:val="00DF6B82"/>
    <w:rsid w:val="00DF6F5C"/>
    <w:rsid w:val="00DF734D"/>
    <w:rsid w:val="00E006CA"/>
    <w:rsid w:val="00E1408C"/>
    <w:rsid w:val="00E16753"/>
    <w:rsid w:val="00E21E54"/>
    <w:rsid w:val="00E2755C"/>
    <w:rsid w:val="00E31BC1"/>
    <w:rsid w:val="00E31DF0"/>
    <w:rsid w:val="00E345BF"/>
    <w:rsid w:val="00E34EA4"/>
    <w:rsid w:val="00E40D9C"/>
    <w:rsid w:val="00E435E9"/>
    <w:rsid w:val="00E44D01"/>
    <w:rsid w:val="00E4529F"/>
    <w:rsid w:val="00E452C6"/>
    <w:rsid w:val="00E4550D"/>
    <w:rsid w:val="00E45D86"/>
    <w:rsid w:val="00E47E21"/>
    <w:rsid w:val="00E50407"/>
    <w:rsid w:val="00E51FBA"/>
    <w:rsid w:val="00E57B63"/>
    <w:rsid w:val="00E642B6"/>
    <w:rsid w:val="00E745D1"/>
    <w:rsid w:val="00E771B0"/>
    <w:rsid w:val="00E859CB"/>
    <w:rsid w:val="00E86C43"/>
    <w:rsid w:val="00E94BA7"/>
    <w:rsid w:val="00E96269"/>
    <w:rsid w:val="00E96C7E"/>
    <w:rsid w:val="00E9718E"/>
    <w:rsid w:val="00EA0A54"/>
    <w:rsid w:val="00EA0DCC"/>
    <w:rsid w:val="00EA16B0"/>
    <w:rsid w:val="00EA608C"/>
    <w:rsid w:val="00EB1044"/>
    <w:rsid w:val="00EB1D16"/>
    <w:rsid w:val="00EC0F60"/>
    <w:rsid w:val="00EC120C"/>
    <w:rsid w:val="00EC14B1"/>
    <w:rsid w:val="00EC253C"/>
    <w:rsid w:val="00EC2879"/>
    <w:rsid w:val="00EC647C"/>
    <w:rsid w:val="00ED1812"/>
    <w:rsid w:val="00ED3C99"/>
    <w:rsid w:val="00ED71D3"/>
    <w:rsid w:val="00EE182A"/>
    <w:rsid w:val="00EE254B"/>
    <w:rsid w:val="00EE2F7E"/>
    <w:rsid w:val="00EE6CA2"/>
    <w:rsid w:val="00EF2B36"/>
    <w:rsid w:val="00F016F7"/>
    <w:rsid w:val="00F02CA0"/>
    <w:rsid w:val="00F0488E"/>
    <w:rsid w:val="00F05F64"/>
    <w:rsid w:val="00F11E10"/>
    <w:rsid w:val="00F15BC2"/>
    <w:rsid w:val="00F210EE"/>
    <w:rsid w:val="00F221BD"/>
    <w:rsid w:val="00F24B42"/>
    <w:rsid w:val="00F25D91"/>
    <w:rsid w:val="00F26C81"/>
    <w:rsid w:val="00F26EAD"/>
    <w:rsid w:val="00F3038F"/>
    <w:rsid w:val="00F30797"/>
    <w:rsid w:val="00F309AB"/>
    <w:rsid w:val="00F40DDE"/>
    <w:rsid w:val="00F46C5C"/>
    <w:rsid w:val="00F47678"/>
    <w:rsid w:val="00F5344C"/>
    <w:rsid w:val="00F53B0E"/>
    <w:rsid w:val="00F55962"/>
    <w:rsid w:val="00F61A27"/>
    <w:rsid w:val="00F708C4"/>
    <w:rsid w:val="00F76306"/>
    <w:rsid w:val="00F8066D"/>
    <w:rsid w:val="00F8313E"/>
    <w:rsid w:val="00F91F45"/>
    <w:rsid w:val="00F92272"/>
    <w:rsid w:val="00F9425D"/>
    <w:rsid w:val="00F96555"/>
    <w:rsid w:val="00F96F3E"/>
    <w:rsid w:val="00FA07EF"/>
    <w:rsid w:val="00FA21A2"/>
    <w:rsid w:val="00FA6D06"/>
    <w:rsid w:val="00FA6F6E"/>
    <w:rsid w:val="00FA713A"/>
    <w:rsid w:val="00FB1ADB"/>
    <w:rsid w:val="00FB2752"/>
    <w:rsid w:val="00FB2B1A"/>
    <w:rsid w:val="00FB3D45"/>
    <w:rsid w:val="00FB4151"/>
    <w:rsid w:val="00FC455E"/>
    <w:rsid w:val="00FD056A"/>
    <w:rsid w:val="00FD5D72"/>
    <w:rsid w:val="00FD6B24"/>
    <w:rsid w:val="00FE0690"/>
    <w:rsid w:val="00FE193B"/>
    <w:rsid w:val="00FE2AC6"/>
    <w:rsid w:val="00FE6951"/>
    <w:rsid w:val="00FF0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5B4"/>
    <w:pPr>
      <w:ind w:firstLine="709"/>
      <w:jc w:val="both"/>
    </w:pPr>
    <w:rPr>
      <w:sz w:val="28"/>
    </w:rPr>
  </w:style>
  <w:style w:type="paragraph" w:styleId="1">
    <w:name w:val="heading 1"/>
    <w:basedOn w:val="a"/>
    <w:next w:val="a"/>
    <w:qFormat/>
    <w:rsid w:val="000755B4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qFormat/>
    <w:rsid w:val="000755B4"/>
    <w:pPr>
      <w:suppressAutoHyphens/>
      <w:spacing w:before="120" w:after="120"/>
      <w:outlineLvl w:val="1"/>
    </w:pPr>
  </w:style>
  <w:style w:type="paragraph" w:styleId="3">
    <w:name w:val="heading 3"/>
    <w:basedOn w:val="a"/>
    <w:next w:val="a"/>
    <w:qFormat/>
    <w:rsid w:val="000755B4"/>
    <w:pPr>
      <w:keepNext/>
      <w:jc w:val="center"/>
      <w:outlineLvl w:val="2"/>
    </w:pPr>
    <w:rPr>
      <w:sz w:val="32"/>
    </w:rPr>
  </w:style>
  <w:style w:type="paragraph" w:styleId="4">
    <w:name w:val="heading 4"/>
    <w:basedOn w:val="a"/>
    <w:next w:val="a"/>
    <w:qFormat/>
    <w:rsid w:val="000755B4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7201F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ому"/>
    <w:basedOn w:val="a"/>
    <w:rsid w:val="000755B4"/>
    <w:pPr>
      <w:ind w:firstLine="0"/>
      <w:jc w:val="left"/>
    </w:pPr>
    <w:rPr>
      <w:rFonts w:ascii="Baltica" w:hAnsi="Baltica"/>
      <w:sz w:val="24"/>
    </w:rPr>
  </w:style>
  <w:style w:type="paragraph" w:styleId="a4">
    <w:name w:val="Title"/>
    <w:basedOn w:val="a"/>
    <w:qFormat/>
    <w:rsid w:val="000755B4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5">
    <w:name w:val="header"/>
    <w:basedOn w:val="a"/>
    <w:link w:val="a6"/>
    <w:uiPriority w:val="99"/>
    <w:rsid w:val="000755B4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0755B4"/>
    <w:pPr>
      <w:tabs>
        <w:tab w:val="center" w:pos="4536"/>
        <w:tab w:val="right" w:pos="9072"/>
      </w:tabs>
    </w:pPr>
  </w:style>
  <w:style w:type="paragraph" w:styleId="a8">
    <w:name w:val="Balloon Text"/>
    <w:basedOn w:val="a"/>
    <w:link w:val="a9"/>
    <w:uiPriority w:val="99"/>
    <w:semiHidden/>
    <w:rsid w:val="000755B4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5"/>
    <w:uiPriority w:val="99"/>
    <w:rsid w:val="00821678"/>
    <w:rPr>
      <w:sz w:val="28"/>
    </w:rPr>
  </w:style>
  <w:style w:type="paragraph" w:styleId="aa">
    <w:name w:val="Body Text Indent"/>
    <w:basedOn w:val="a"/>
    <w:link w:val="ab"/>
    <w:rsid w:val="003D3503"/>
    <w:pPr>
      <w:ind w:firstLine="708"/>
    </w:pPr>
  </w:style>
  <w:style w:type="character" w:customStyle="1" w:styleId="ab">
    <w:name w:val="Основной текст с отступом Знак"/>
    <w:basedOn w:val="a0"/>
    <w:link w:val="aa"/>
    <w:rsid w:val="003D3503"/>
    <w:rPr>
      <w:sz w:val="28"/>
    </w:rPr>
  </w:style>
  <w:style w:type="paragraph" w:styleId="30">
    <w:name w:val="Body Text 3"/>
    <w:basedOn w:val="a"/>
    <w:link w:val="31"/>
    <w:rsid w:val="003D3503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3D3503"/>
    <w:rPr>
      <w:sz w:val="16"/>
      <w:szCs w:val="16"/>
    </w:rPr>
  </w:style>
  <w:style w:type="paragraph" w:styleId="ac">
    <w:name w:val="Body Text"/>
    <w:basedOn w:val="a"/>
    <w:link w:val="ad"/>
    <w:rsid w:val="003D3503"/>
    <w:pPr>
      <w:spacing w:after="120"/>
      <w:ind w:firstLine="0"/>
      <w:jc w:val="left"/>
    </w:pPr>
    <w:rPr>
      <w:sz w:val="20"/>
    </w:rPr>
  </w:style>
  <w:style w:type="character" w:customStyle="1" w:styleId="ad">
    <w:name w:val="Основной текст Знак"/>
    <w:basedOn w:val="a0"/>
    <w:link w:val="ac"/>
    <w:rsid w:val="003D3503"/>
  </w:style>
  <w:style w:type="paragraph" w:styleId="20">
    <w:name w:val="Body Text 2"/>
    <w:basedOn w:val="a"/>
    <w:link w:val="21"/>
    <w:rsid w:val="003D3503"/>
    <w:pPr>
      <w:spacing w:after="120" w:line="480" w:lineRule="auto"/>
      <w:ind w:firstLine="0"/>
      <w:jc w:val="left"/>
    </w:pPr>
    <w:rPr>
      <w:sz w:val="20"/>
    </w:rPr>
  </w:style>
  <w:style w:type="character" w:customStyle="1" w:styleId="21">
    <w:name w:val="Основной текст 2 Знак"/>
    <w:basedOn w:val="a0"/>
    <w:link w:val="20"/>
    <w:rsid w:val="003D3503"/>
  </w:style>
  <w:style w:type="paragraph" w:styleId="22">
    <w:name w:val="Body Text Indent 2"/>
    <w:basedOn w:val="a"/>
    <w:link w:val="23"/>
    <w:rsid w:val="00375DA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375DA8"/>
    <w:rPr>
      <w:sz w:val="28"/>
    </w:rPr>
  </w:style>
  <w:style w:type="character" w:customStyle="1" w:styleId="t31">
    <w:name w:val="t31"/>
    <w:basedOn w:val="a0"/>
    <w:rsid w:val="00375DA8"/>
    <w:rPr>
      <w:rFonts w:ascii="Times New Roman" w:hAnsi="Times New Roman" w:cs="Times New Roman" w:hint="default"/>
      <w:color w:val="884706"/>
      <w:sz w:val="32"/>
      <w:szCs w:val="32"/>
    </w:rPr>
  </w:style>
  <w:style w:type="paragraph" w:customStyle="1" w:styleId="ae">
    <w:name w:val="Название предприятия"/>
    <w:basedOn w:val="a"/>
    <w:rsid w:val="004836BD"/>
    <w:pPr>
      <w:framePr w:w="3844" w:h="1582" w:hSpace="187" w:wrap="notBeside" w:vAnchor="page" w:hAnchor="margin" w:y="891" w:anchorLock="1"/>
      <w:spacing w:line="280" w:lineRule="atLeast"/>
      <w:ind w:firstLine="0"/>
    </w:pPr>
    <w:rPr>
      <w:rFonts w:ascii="Arial Black" w:hAnsi="Arial Black"/>
      <w:spacing w:val="-25"/>
      <w:sz w:val="32"/>
      <w:lang w:eastAsia="en-US" w:bidi="he-IL"/>
    </w:rPr>
  </w:style>
  <w:style w:type="paragraph" w:customStyle="1" w:styleId="af">
    <w:name w:val="Внутренний адрес"/>
    <w:basedOn w:val="a"/>
    <w:rsid w:val="004836BD"/>
    <w:pPr>
      <w:spacing w:line="220" w:lineRule="atLeast"/>
      <w:ind w:firstLine="0"/>
    </w:pPr>
    <w:rPr>
      <w:rFonts w:ascii="Arial" w:hAnsi="Arial"/>
      <w:spacing w:val="-5"/>
      <w:sz w:val="20"/>
      <w:lang w:eastAsia="en-US" w:bidi="he-IL"/>
    </w:rPr>
  </w:style>
  <w:style w:type="paragraph" w:customStyle="1" w:styleId="ConsPlusNormal">
    <w:name w:val="ConsPlusNormal"/>
    <w:rsid w:val="007201F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rsid w:val="007201F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Title">
    <w:name w:val="ConsPlusTitle"/>
    <w:rsid w:val="007201F4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af0">
    <w:name w:val="Знак"/>
    <w:basedOn w:val="a"/>
    <w:rsid w:val="0043037F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32">
    <w:name w:val="Body Text Indent 3"/>
    <w:basedOn w:val="a"/>
    <w:rsid w:val="00687605"/>
    <w:pPr>
      <w:spacing w:after="120"/>
      <w:ind w:left="283"/>
    </w:pPr>
    <w:rPr>
      <w:sz w:val="16"/>
      <w:szCs w:val="16"/>
    </w:rPr>
  </w:style>
  <w:style w:type="paragraph" w:styleId="af1">
    <w:name w:val="footnote text"/>
    <w:basedOn w:val="a"/>
    <w:semiHidden/>
    <w:rsid w:val="00580975"/>
    <w:pPr>
      <w:ind w:firstLine="0"/>
      <w:jc w:val="left"/>
    </w:pPr>
    <w:rPr>
      <w:sz w:val="20"/>
    </w:rPr>
  </w:style>
  <w:style w:type="character" w:styleId="af2">
    <w:name w:val="footnote reference"/>
    <w:basedOn w:val="a0"/>
    <w:semiHidden/>
    <w:rsid w:val="00580975"/>
    <w:rPr>
      <w:vertAlign w:val="superscript"/>
    </w:rPr>
  </w:style>
  <w:style w:type="character" w:styleId="af3">
    <w:name w:val="page number"/>
    <w:basedOn w:val="a0"/>
    <w:rsid w:val="00580975"/>
  </w:style>
  <w:style w:type="paragraph" w:customStyle="1" w:styleId="ConsPlusNonformat">
    <w:name w:val="ConsPlusNonformat"/>
    <w:rsid w:val="0058097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8097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Plain Text"/>
    <w:basedOn w:val="a"/>
    <w:link w:val="af5"/>
    <w:rsid w:val="00BE5FBB"/>
    <w:pPr>
      <w:ind w:firstLine="0"/>
      <w:jc w:val="left"/>
    </w:pPr>
    <w:rPr>
      <w:rFonts w:ascii="Courier New" w:hAnsi="Courier New"/>
      <w:sz w:val="20"/>
      <w:lang w:eastAsia="en-US"/>
    </w:rPr>
  </w:style>
  <w:style w:type="character" w:customStyle="1" w:styleId="af5">
    <w:name w:val="Текст Знак"/>
    <w:basedOn w:val="a0"/>
    <w:link w:val="af4"/>
    <w:locked/>
    <w:rsid w:val="00BE5FBB"/>
    <w:rPr>
      <w:rFonts w:ascii="Courier New" w:hAnsi="Courier New"/>
      <w:lang w:val="ru-RU" w:eastAsia="en-US" w:bidi="ar-SA"/>
    </w:rPr>
  </w:style>
  <w:style w:type="character" w:styleId="af6">
    <w:name w:val="Hyperlink"/>
    <w:basedOn w:val="a0"/>
    <w:rsid w:val="00BE5FBB"/>
    <w:rPr>
      <w:rFonts w:cs="Times New Roman"/>
      <w:color w:val="0000FF"/>
      <w:u w:val="single"/>
    </w:rPr>
  </w:style>
  <w:style w:type="paragraph" w:styleId="af7">
    <w:name w:val="List Paragraph"/>
    <w:basedOn w:val="a"/>
    <w:uiPriority w:val="34"/>
    <w:qFormat/>
    <w:rsid w:val="00642D19"/>
    <w:pPr>
      <w:ind w:left="720" w:firstLine="0"/>
      <w:contextualSpacing/>
      <w:jc w:val="left"/>
    </w:pPr>
    <w:rPr>
      <w:sz w:val="20"/>
    </w:rPr>
  </w:style>
  <w:style w:type="character" w:customStyle="1" w:styleId="a9">
    <w:name w:val="Текст выноски Знак"/>
    <w:basedOn w:val="a0"/>
    <w:link w:val="a8"/>
    <w:uiPriority w:val="99"/>
    <w:semiHidden/>
    <w:rsid w:val="00FB4151"/>
    <w:rPr>
      <w:rFonts w:ascii="Tahoma" w:hAnsi="Tahoma" w:cs="Tahoma"/>
      <w:sz w:val="16"/>
      <w:szCs w:val="16"/>
    </w:rPr>
  </w:style>
  <w:style w:type="character" w:customStyle="1" w:styleId="FontStyle33">
    <w:name w:val="Font Style33"/>
    <w:basedOn w:val="a0"/>
    <w:rsid w:val="00FD6B24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af8">
    <w:name w:val="Подзаголовок для информации об изменениях"/>
    <w:basedOn w:val="a"/>
    <w:next w:val="a"/>
    <w:uiPriority w:val="99"/>
    <w:rsid w:val="00650A34"/>
    <w:pPr>
      <w:autoSpaceDE w:val="0"/>
      <w:autoSpaceDN w:val="0"/>
      <w:adjustRightInd w:val="0"/>
      <w:ind w:firstLine="0"/>
    </w:pPr>
    <w:rPr>
      <w:rFonts w:ascii="Arial" w:hAnsi="Arial" w:cs="Arial"/>
      <w:b/>
      <w:bCs/>
      <w:color w:val="000080"/>
      <w:sz w:val="24"/>
      <w:szCs w:val="24"/>
    </w:rPr>
  </w:style>
  <w:style w:type="paragraph" w:styleId="af9">
    <w:name w:val="Normal (Web)"/>
    <w:basedOn w:val="a"/>
    <w:uiPriority w:val="99"/>
    <w:unhideWhenUsed/>
    <w:rsid w:val="007D2F30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table" w:styleId="afa">
    <w:name w:val="Table Grid"/>
    <w:basedOn w:val="a1"/>
    <w:rsid w:val="007D2F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2;&#1086;&#1080;%20&#1076;&#1086;&#1082;&#1091;&#1084;&#1077;&#1085;&#1090;&#1099;\2011\1.%20&#1041;&#1051;&#1040;&#1053;&#1050;&#1048;\&#1048;&#1054;\&#1055;&#1086;&#1089;&#1090;_&#1056;&#1072;&#1089;&#1087;_&#1041;&#1077;&#1079;&#1076;&#1077;&#1085;&#1077;&#1078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34251-AA94-4799-A91C-680E3366E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Пост_Расп_Безденежный</Template>
  <TotalTime>343</TotalTime>
  <Pages>2</Pages>
  <Words>324</Words>
  <Characters>2628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Links>
    <vt:vector size="6" baseType="variant">
      <vt:variant>
        <vt:i4>2424885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consultantplus://offline/ref=639C3378874FAAA2A35EB6CBF7DE0DD21F3A2C23FB35569C6C7C3E4F083BE1DFFF62CAB712243FB4M573C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Орлова</dc:creator>
  <cp:keywords/>
  <dc:description/>
  <cp:lastModifiedBy>Некрасов</cp:lastModifiedBy>
  <cp:revision>18</cp:revision>
  <cp:lastPrinted>2020-11-13T10:04:00Z</cp:lastPrinted>
  <dcterms:created xsi:type="dcterms:W3CDTF">2014-05-29T07:28:00Z</dcterms:created>
  <dcterms:modified xsi:type="dcterms:W3CDTF">2021-03-29T07:03:00Z</dcterms:modified>
</cp:coreProperties>
</file>